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Default="008921F6" w:rsidP="008921F6">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GOBIERNO DEL ESTADO DE BAJA CALIFORNIA</w:t>
      </w:r>
    </w:p>
    <w:p w:rsidR="008921F6" w:rsidRPr="00162C7B"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162C7B">
        <w:rPr>
          <w:rFonts w:ascii="Montserrat" w:eastAsia="Montserrat" w:hAnsi="Montserrat" w:cs="Montserrat"/>
          <w:color w:val="000000"/>
          <w:sz w:val="24"/>
          <w:szCs w:val="24"/>
        </w:rPr>
        <w:t xml:space="preserve">COMITÉ DE ADQUISICIONES, ARRENDAMIENTOS Y SERVICIOS </w:t>
      </w:r>
    </w:p>
    <w:p w:rsidR="008921F6" w:rsidRPr="00162C7B"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AA0CE2">
        <w:rPr>
          <w:rFonts w:ascii="Montserrat" w:eastAsia="Montserrat" w:hAnsi="Montserrat" w:cs="Montserrat"/>
          <w:color w:val="000000"/>
          <w:sz w:val="24"/>
          <w:szCs w:val="24"/>
        </w:rPr>
        <w:t xml:space="preserve">DEL PODER EJECUTIVO </w:t>
      </w:r>
      <w:r w:rsidR="008921F6" w:rsidRPr="00AA0CE2">
        <w:rPr>
          <w:rFonts w:ascii="Montserrat" w:eastAsia="Montserrat" w:hAnsi="Montserrat" w:cs="Montserrat"/>
          <w:color w:val="000000"/>
          <w:sz w:val="24"/>
          <w:szCs w:val="24"/>
        </w:rPr>
        <w:t>DE</w:t>
      </w:r>
      <w:r w:rsidRPr="00AA0CE2">
        <w:rPr>
          <w:rFonts w:ascii="Montserrat" w:eastAsia="Montserrat" w:hAnsi="Montserrat" w:cs="Montserrat"/>
          <w:color w:val="000000"/>
          <w:sz w:val="24"/>
          <w:szCs w:val="24"/>
        </w:rPr>
        <w:t>L</w:t>
      </w:r>
      <w:r w:rsidR="008921F6" w:rsidRPr="00162C7B">
        <w:rPr>
          <w:rFonts w:ascii="Montserrat" w:eastAsia="Montserrat" w:hAnsi="Montserrat" w:cs="Montserrat"/>
          <w:color w:val="000000"/>
          <w:sz w:val="24"/>
          <w:szCs w:val="24"/>
        </w:rPr>
        <w:t xml:space="preserve"> GOBIERNO DEL ESTADO DE BAJA CALIFORNIA</w:t>
      </w:r>
    </w:p>
    <w:p w:rsidR="008921F6" w:rsidRPr="00162C7B"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162C7B">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162C7B"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712F45">
        <w:rPr>
          <w:rFonts w:ascii="Montserrat" w:eastAsia="Montserrat" w:hAnsi="Montserrat" w:cs="Montserrat"/>
          <w:b/>
          <w:color w:val="000000"/>
          <w:sz w:val="36"/>
          <w:szCs w:val="36"/>
        </w:rPr>
        <w:t>Licitación Pública Regional</w:t>
      </w:r>
    </w:p>
    <w:p w:rsidR="008921F6" w:rsidRPr="00712F45" w:rsidRDefault="00EE470C"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712F45">
        <w:rPr>
          <w:rFonts w:ascii="Montserrat" w:eastAsia="Montserrat" w:hAnsi="Montserrat" w:cs="Montserrat"/>
          <w:b/>
          <w:color w:val="000000"/>
          <w:sz w:val="36"/>
          <w:szCs w:val="36"/>
        </w:rPr>
        <w:t>Número 32065001-0</w:t>
      </w:r>
      <w:r w:rsidR="008C289B">
        <w:rPr>
          <w:rFonts w:ascii="Montserrat" w:eastAsia="Montserrat" w:hAnsi="Montserrat" w:cs="Montserrat"/>
          <w:b/>
          <w:color w:val="000000"/>
          <w:sz w:val="36"/>
          <w:szCs w:val="36"/>
        </w:rPr>
        <w:t>37</w:t>
      </w:r>
      <w:r w:rsidR="008921F6" w:rsidRPr="00712F45">
        <w:rPr>
          <w:rFonts w:ascii="Montserrat" w:eastAsia="Montserrat" w:hAnsi="Montserrat" w:cs="Montserrat"/>
          <w:b/>
          <w:color w:val="000000"/>
          <w:sz w:val="36"/>
          <w:szCs w:val="36"/>
        </w:rPr>
        <w:t>-2022</w:t>
      </w: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712F45"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712F45">
        <w:rPr>
          <w:rFonts w:ascii="Montserrat" w:eastAsia="Montserrat" w:hAnsi="Montserrat" w:cs="Montserrat"/>
          <w:color w:val="000000"/>
          <w:sz w:val="36"/>
          <w:szCs w:val="36"/>
        </w:rPr>
        <w:t>“</w:t>
      </w:r>
      <w:r w:rsidR="008C289B" w:rsidRPr="008C289B">
        <w:rPr>
          <w:rFonts w:ascii="Montserrat" w:eastAsia="Montserrat" w:hAnsi="Montserrat" w:cs="Montserrat"/>
          <w:color w:val="000000"/>
          <w:sz w:val="36"/>
          <w:szCs w:val="36"/>
        </w:rPr>
        <w:t>ADQUISICIÓN DE MOBILIARIO PARA ESPACIOS EDUCATIVOS EN ESCUELAS DE EDUCACIÓN BÁSICA</w:t>
      </w:r>
      <w:r w:rsidRPr="00712F45">
        <w:rPr>
          <w:rFonts w:ascii="Montserrat" w:eastAsia="Montserrat" w:hAnsi="Montserrat" w:cs="Montserrat"/>
          <w:color w:val="000000"/>
          <w:sz w:val="36"/>
          <w:szCs w:val="36"/>
        </w:rPr>
        <w:t>”</w:t>
      </w:r>
    </w:p>
    <w:p w:rsidR="008921F6" w:rsidRPr="00712F45"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712F45">
        <w:rPr>
          <w:rFonts w:ascii="Montserrat" w:eastAsia="Montserrat" w:hAnsi="Montserrat" w:cs="Montserrat"/>
          <w:color w:val="000000"/>
          <w:sz w:val="36"/>
          <w:szCs w:val="36"/>
        </w:rPr>
        <w:t xml:space="preserve"> </w:t>
      </w:r>
    </w:p>
    <w:p w:rsidR="008921F6" w:rsidRPr="00712F45"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712F45">
        <w:rPr>
          <w:rFonts w:ascii="Montserrat" w:eastAsia="Montserrat" w:hAnsi="Montserrat" w:cs="Montserrat"/>
          <w:b/>
          <w:color w:val="000000"/>
          <w:sz w:val="52"/>
          <w:szCs w:val="52"/>
        </w:rPr>
        <w:t>Bases de Licitación</w:t>
      </w:r>
    </w:p>
    <w:p w:rsidR="008921F6" w:rsidRPr="00712F45"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712F45" w:rsidRDefault="0013140B" w:rsidP="008921F6">
      <w:pPr>
        <w:tabs>
          <w:tab w:val="left" w:pos="720"/>
        </w:tabs>
        <w:ind w:left="720"/>
        <w:jc w:val="center"/>
        <w:rPr>
          <w:rFonts w:ascii="Montserrat" w:eastAsia="Montserrat" w:hAnsi="Montserrat" w:cs="Montserrat"/>
          <w:b/>
          <w:sz w:val="28"/>
          <w:szCs w:val="28"/>
        </w:rPr>
      </w:pPr>
    </w:p>
    <w:p w:rsidR="008921F6" w:rsidRPr="00712F45" w:rsidRDefault="008921F6" w:rsidP="008921F6">
      <w:pPr>
        <w:tabs>
          <w:tab w:val="left" w:pos="720"/>
        </w:tabs>
        <w:ind w:left="720"/>
        <w:jc w:val="center"/>
        <w:rPr>
          <w:rFonts w:ascii="Montserrat" w:eastAsia="Montserrat" w:hAnsi="Montserrat" w:cs="Montserrat"/>
          <w:b/>
          <w:sz w:val="28"/>
          <w:szCs w:val="28"/>
        </w:rPr>
      </w:pPr>
      <w:r w:rsidRPr="00712F45">
        <w:rPr>
          <w:rFonts w:ascii="Montserrat" w:eastAsia="Montserrat" w:hAnsi="Montserrat" w:cs="Montserrat"/>
          <w:b/>
          <w:sz w:val="28"/>
          <w:szCs w:val="28"/>
        </w:rPr>
        <w:t>INFORMACIÓN GENERAL</w:t>
      </w:r>
    </w:p>
    <w:p w:rsidR="008921F6" w:rsidRPr="00712F45" w:rsidRDefault="008921F6" w:rsidP="008921F6">
      <w:pPr>
        <w:tabs>
          <w:tab w:val="left" w:pos="720"/>
        </w:tabs>
        <w:ind w:left="720"/>
        <w:jc w:val="both"/>
        <w:rPr>
          <w:rFonts w:ascii="Montserrat" w:eastAsia="Montserrat" w:hAnsi="Montserrat" w:cs="Montserrat"/>
          <w:sz w:val="24"/>
          <w:szCs w:val="24"/>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lastRenderedPageBreak/>
        <w:t>1.- IDENTIFICACIÓN DE LA CONVOCANTE:</w:t>
      </w:r>
    </w:p>
    <w:p w:rsidR="008921F6" w:rsidRPr="00712F45"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r w:rsidRPr="00712F45">
        <w:rPr>
          <w:rFonts w:ascii="Montserrat" w:eastAsia="Montserrat" w:hAnsi="Montserrat" w:cs="Montserrat"/>
          <w:b w:val="0"/>
          <w:sz w:val="22"/>
          <w:szCs w:val="22"/>
        </w:rPr>
        <w:t>El COMITÉ DE ADQUISICIONES, ARRENDAMIENTOS Y SERVICIOS DEL PODER EJECUTIVO DE</w:t>
      </w:r>
      <w:r w:rsidR="00487B53" w:rsidRPr="00712F45">
        <w:rPr>
          <w:rFonts w:ascii="Montserrat" w:eastAsia="Montserrat" w:hAnsi="Montserrat" w:cs="Montserrat"/>
          <w:b w:val="0"/>
          <w:sz w:val="22"/>
          <w:szCs w:val="22"/>
        </w:rPr>
        <w:t>L</w:t>
      </w:r>
      <w:r w:rsidRPr="00712F45">
        <w:rPr>
          <w:rFonts w:ascii="Montserrat" w:eastAsia="Montserrat" w:hAnsi="Montserrat" w:cs="Montserrat"/>
          <w:b w:val="0"/>
          <w:sz w:val="22"/>
          <w:szCs w:val="22"/>
        </w:rPr>
        <w:t xml:space="preserve"> GOBIERNO DEL ESTADO DE BAJA CALIFORNIA en lo sucesivo denominado “La Convocante”, convoca a la Licitación </w:t>
      </w:r>
      <w:r w:rsidR="00EE470C" w:rsidRPr="00712F45">
        <w:rPr>
          <w:rFonts w:ascii="Montserrat" w:eastAsia="Montserrat" w:hAnsi="Montserrat" w:cs="Montserrat"/>
          <w:b w:val="0"/>
          <w:sz w:val="22"/>
          <w:szCs w:val="22"/>
        </w:rPr>
        <w:t>Pública Regional No. 32065001-0</w:t>
      </w:r>
      <w:r w:rsidR="008C289B">
        <w:rPr>
          <w:rFonts w:ascii="Montserrat" w:eastAsia="Montserrat" w:hAnsi="Montserrat" w:cs="Montserrat"/>
          <w:b w:val="0"/>
          <w:sz w:val="22"/>
          <w:szCs w:val="22"/>
        </w:rPr>
        <w:t>37</w:t>
      </w:r>
      <w:r w:rsidRPr="00712F45">
        <w:rPr>
          <w:rFonts w:ascii="Montserrat" w:eastAsia="Montserrat" w:hAnsi="Montserrat" w:cs="Montserrat"/>
          <w:b w:val="0"/>
          <w:sz w:val="22"/>
          <w:szCs w:val="22"/>
        </w:rPr>
        <w:t>-2022, relativa a la “</w:t>
      </w:r>
      <w:r w:rsidR="008C289B" w:rsidRPr="008C289B">
        <w:rPr>
          <w:rFonts w:ascii="Montserrat" w:eastAsia="Montserrat" w:hAnsi="Montserrat" w:cs="Montserrat"/>
          <w:b w:val="0"/>
          <w:sz w:val="22"/>
          <w:szCs w:val="22"/>
        </w:rPr>
        <w:t>ADQUISICIÓN DE MOBILIARIO PARA ESPACIOS EDUCATIVOS EN ESCUELAS DE EDUCACIÓN BÁSICA</w:t>
      </w:r>
      <w:r w:rsidRPr="00712F45">
        <w:rPr>
          <w:rFonts w:ascii="Montserrat" w:eastAsia="Montserrat" w:hAnsi="Montserrat" w:cs="Montserrat"/>
          <w:b w:val="0"/>
          <w:sz w:val="22"/>
          <w:szCs w:val="22"/>
        </w:rPr>
        <w:t xml:space="preserve">”, operación financiada con </w:t>
      </w:r>
      <w:r w:rsidR="00051198" w:rsidRPr="001B3F81">
        <w:rPr>
          <w:rFonts w:ascii="Montserrat" w:eastAsia="Montserrat" w:hAnsi="Montserrat" w:cs="Montserrat"/>
          <w:b w:val="0"/>
          <w:sz w:val="22"/>
          <w:szCs w:val="22"/>
        </w:rPr>
        <w:t xml:space="preserve">recursos </w:t>
      </w:r>
      <w:r w:rsidR="008C289B">
        <w:rPr>
          <w:rFonts w:ascii="Montserrat" w:eastAsia="Montserrat" w:hAnsi="Montserrat" w:cs="Montserrat"/>
          <w:b w:val="0"/>
          <w:sz w:val="22"/>
          <w:szCs w:val="22"/>
        </w:rPr>
        <w:t xml:space="preserve">FAM BASICO 2022  con número de obra 10010064592 </w:t>
      </w:r>
      <w:r w:rsidRPr="00712F45">
        <w:rPr>
          <w:rFonts w:ascii="Montserrat" w:eastAsia="Montserrat" w:hAnsi="Montserrat" w:cs="Montserrat"/>
          <w:b w:val="0"/>
          <w:sz w:val="22"/>
          <w:szCs w:val="22"/>
        </w:rPr>
        <w:t>autorizados a la Secretaría de Educación del Estado de Baja California, en lo sucesivo denominado “órgano solicitante”.</w:t>
      </w:r>
    </w:p>
    <w:p w:rsidR="008921F6" w:rsidRPr="00712F45"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p>
    <w:p w:rsidR="008921F6" w:rsidRPr="00712F45"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2.- NORMATIVIDAD APLICABLE:</w:t>
      </w:r>
    </w:p>
    <w:p w:rsidR="008921F6" w:rsidRPr="00712F45"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712F45"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Style w:val="Puesto"/>
        <w:tabs>
          <w:tab w:val="left" w:pos="851"/>
        </w:tabs>
        <w:spacing w:line="276" w:lineRule="auto"/>
        <w:ind w:left="426" w:right="182"/>
        <w:jc w:val="both"/>
        <w:rPr>
          <w:rFonts w:ascii="Montserrat" w:eastAsia="Montserrat" w:hAnsi="Montserrat" w:cs="Montserrat"/>
          <w:b w:val="0"/>
          <w:sz w:val="22"/>
          <w:szCs w:val="22"/>
        </w:rPr>
      </w:pPr>
      <w:r w:rsidRPr="00712F45">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712F45"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712F45" w:rsidRDefault="008921F6" w:rsidP="008921F6">
      <w:pPr>
        <w:tabs>
          <w:tab w:val="left" w:pos="720"/>
        </w:tabs>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t>3.- PERSONAS QUE PODRÁN PARTICIPAR:</w:t>
      </w:r>
    </w:p>
    <w:p w:rsidR="008921F6" w:rsidRPr="00712F45" w:rsidRDefault="008921F6" w:rsidP="008921F6">
      <w:pPr>
        <w:tabs>
          <w:tab w:val="left" w:pos="1134"/>
        </w:tabs>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3.1</w:t>
      </w:r>
      <w:r w:rsidRPr="00712F45">
        <w:rPr>
          <w:rFonts w:ascii="Montserrat" w:eastAsia="Montserrat" w:hAnsi="Montserrat" w:cs="Montserrat"/>
          <w:sz w:val="22"/>
          <w:szCs w:val="22"/>
        </w:rPr>
        <w:t xml:space="preserve">  Podrán participar únicamente en el presente procedimiento de Licitación las siguientes personas:</w:t>
      </w:r>
    </w:p>
    <w:p w:rsidR="008921F6" w:rsidRPr="00712F45"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712F45"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Fabricantes o Productores Regionales</w:t>
      </w:r>
      <w:r w:rsidRPr="00712F45">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Distribuidor Regional</w:t>
      </w:r>
      <w:r w:rsidRPr="00712F45">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Proveedor Regional del Sector Público,</w:t>
      </w:r>
      <w:r w:rsidRPr="00712F45">
        <w:rPr>
          <w:rFonts w:ascii="Montserrat" w:eastAsia="Montserrat" w:hAnsi="Montserrat"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921F6" w:rsidRPr="00712F45"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3.2.- Requisitos que deben cubrir las personas que deseen participar:</w:t>
      </w:r>
    </w:p>
    <w:p w:rsidR="008921F6" w:rsidRPr="00712F45"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712F45">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712F45"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5927D5"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712F45">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5927D5" w:rsidRPr="00712F45" w:rsidRDefault="005927D5"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Que realicen el pago de las bases de licitación, debiendo cubrir el costo correspondiente por la cantidad de $2,200.00 (Dos mil doscientos pesos 00/100 moneda nacional) en efectivo o cheque certificado a nombre de Gobierno del Estado de Baja California, o en cuenta bancaria número 4307259929, Clabe Interbancaria 002020043072599296, en Banamex, desde la fecha de publicación de la convocatoria hasta el sexto día natural previo al acto de presentación y apertura de proposiciones.</w:t>
      </w:r>
    </w:p>
    <w:p w:rsidR="008921F6" w:rsidRPr="00712F45"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712F45" w:rsidRDefault="008921F6"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 xml:space="preserve">3.3 </w:t>
      </w:r>
      <w:r w:rsidRPr="00712F45">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712F45"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712F45" w:rsidRDefault="008921F6"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3.4</w:t>
      </w:r>
      <w:r w:rsidRPr="00712F45">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712F45"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712F45"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712F45"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712F45" w:rsidRDefault="008921F6" w:rsidP="008921F6">
      <w:pPr>
        <w:spacing w:line="276" w:lineRule="auto"/>
        <w:ind w:left="491" w:right="182"/>
        <w:jc w:val="both"/>
        <w:rPr>
          <w:rFonts w:ascii="Montserrat" w:eastAsia="Montserrat" w:hAnsi="Montserrat" w:cs="Montserrat"/>
          <w:sz w:val="22"/>
          <w:szCs w:val="22"/>
        </w:rPr>
      </w:pP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Estipulación expresa de que cada uno de los suscriptores, quedará obligado en forma conjunta y solidaria con los demás, para comprometerse por cualquier responsabilidad derivada del contrato que se firme.</w:t>
      </w:r>
    </w:p>
    <w:p w:rsidR="008921F6" w:rsidRPr="00712F45" w:rsidRDefault="008921F6" w:rsidP="008921F6">
      <w:pPr>
        <w:tabs>
          <w:tab w:val="left" w:pos="720"/>
        </w:tabs>
        <w:spacing w:line="276" w:lineRule="auto"/>
        <w:ind w:right="182"/>
        <w:jc w:val="both"/>
        <w:rPr>
          <w:rFonts w:ascii="Montserrat" w:eastAsia="Montserrat" w:hAnsi="Montserrat" w:cs="Montserrat"/>
          <w:sz w:val="22"/>
          <w:szCs w:val="22"/>
        </w:rPr>
      </w:pPr>
    </w:p>
    <w:p w:rsidR="008921F6" w:rsidRPr="00712F45" w:rsidRDefault="00745D94"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3.5</w:t>
      </w:r>
      <w:r w:rsidRPr="00712F45">
        <w:rPr>
          <w:rFonts w:ascii="Montserrat" w:eastAsia="Montserrat" w:hAnsi="Montserrat" w:cs="Montserrat"/>
          <w:sz w:val="22"/>
          <w:szCs w:val="22"/>
        </w:rPr>
        <w:t xml:space="preserve"> </w:t>
      </w:r>
      <w:r w:rsidR="008921F6" w:rsidRPr="00712F45">
        <w:rPr>
          <w:rFonts w:ascii="Montserrat" w:eastAsia="Montserrat" w:hAnsi="Montserrat" w:cs="Montserrat"/>
          <w:sz w:val="22"/>
          <w:szCs w:val="22"/>
        </w:rPr>
        <w:t>Los licitantes solo podrán presentar una proposición en la presente licitación.</w:t>
      </w:r>
    </w:p>
    <w:p w:rsidR="00745D94" w:rsidRPr="00712F45" w:rsidRDefault="00745D94" w:rsidP="008921F6">
      <w:pPr>
        <w:spacing w:line="276" w:lineRule="auto"/>
        <w:ind w:left="426" w:right="182"/>
        <w:jc w:val="both"/>
        <w:rPr>
          <w:rFonts w:ascii="Montserrat" w:eastAsia="Montserrat" w:hAnsi="Montserrat" w:cs="Montserrat"/>
          <w:sz w:val="22"/>
          <w:szCs w:val="22"/>
        </w:rPr>
      </w:pPr>
    </w:p>
    <w:p w:rsidR="00745D94" w:rsidRPr="00712F45" w:rsidRDefault="00745D94" w:rsidP="00745D94">
      <w:pPr>
        <w:ind w:left="426" w:right="40"/>
        <w:jc w:val="both"/>
        <w:rPr>
          <w:rFonts w:ascii="Montserrat" w:hAnsi="Montserrat" w:cstheme="minorHAnsi"/>
          <w:sz w:val="22"/>
          <w:szCs w:val="22"/>
        </w:rPr>
      </w:pPr>
      <w:r w:rsidRPr="00712F45">
        <w:rPr>
          <w:rFonts w:ascii="Montserrat" w:hAnsi="Montserrat" w:cstheme="minorHAnsi"/>
          <w:b/>
          <w:bCs/>
          <w:sz w:val="22"/>
          <w:szCs w:val="22"/>
        </w:rPr>
        <w:t xml:space="preserve">3.6 </w:t>
      </w:r>
      <w:r w:rsidRPr="00712F45">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712F45"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licitantes deberán presentar su propuesta por la</w:t>
      </w:r>
      <w:r w:rsidR="00745D94" w:rsidRPr="00712F45">
        <w:rPr>
          <w:rFonts w:ascii="Montserrat" w:eastAsia="Montserrat" w:hAnsi="Montserrat" w:cs="Montserrat"/>
          <w:color w:val="000000"/>
          <w:sz w:val="22"/>
          <w:szCs w:val="22"/>
        </w:rPr>
        <w:t xml:space="preserve"> totalidad de la</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partida</w:t>
      </w:r>
      <w:r w:rsidR="00C438DB" w:rsidRPr="00712F45">
        <w:rPr>
          <w:rFonts w:ascii="Montserrat" w:eastAsia="Montserrat" w:hAnsi="Montserrat" w:cs="Montserrat"/>
          <w:b/>
          <w:color w:val="000000"/>
          <w:sz w:val="22"/>
          <w:szCs w:val="22"/>
        </w:rPr>
        <w:t xml:space="preserve"> </w:t>
      </w:r>
      <w:r w:rsidR="004A322B">
        <w:rPr>
          <w:rFonts w:ascii="Montserrat" w:eastAsia="Montserrat" w:hAnsi="Montserrat" w:cs="Montserrat"/>
          <w:b/>
          <w:color w:val="000000"/>
          <w:sz w:val="22"/>
          <w:szCs w:val="22"/>
        </w:rPr>
        <w:t>en que pretenda participar</w:t>
      </w:r>
      <w:r w:rsidR="002E72C6" w:rsidRPr="00712F45">
        <w:rPr>
          <w:rFonts w:ascii="Montserrat" w:eastAsia="Montserrat" w:hAnsi="Montserrat" w:cs="Montserrat"/>
          <w:b/>
          <w:color w:val="000000"/>
          <w:sz w:val="22"/>
          <w:szCs w:val="22"/>
        </w:rPr>
        <w:t>,</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712F45"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4.1 ESPECIFICACIONES TÉCNICAS REQUERIDAS DE LOS BIENES A ADQUIRIR:</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especificaciones, características y condiciones de los bienes requerid</w:t>
      </w:r>
      <w:r w:rsidR="006A22D5" w:rsidRPr="00712F45">
        <w:rPr>
          <w:rFonts w:ascii="Montserrat" w:eastAsia="Montserrat" w:hAnsi="Montserrat" w:cs="Montserrat"/>
          <w:color w:val="000000"/>
          <w:sz w:val="22"/>
          <w:szCs w:val="22"/>
        </w:rPr>
        <w:t>o</w:t>
      </w:r>
      <w:r w:rsidRPr="00712F45">
        <w:rPr>
          <w:rFonts w:ascii="Montserrat" w:eastAsia="Montserrat" w:hAnsi="Montserrat" w:cs="Montserrat"/>
          <w:color w:val="000000"/>
          <w:sz w:val="22"/>
          <w:szCs w:val="22"/>
        </w:rPr>
        <w:t xml:space="preserve">s por la convocante se encuentran detalladas </w:t>
      </w:r>
      <w:r w:rsidR="00205338">
        <w:rPr>
          <w:rFonts w:ascii="Montserrat" w:eastAsia="Montserrat" w:hAnsi="Montserrat" w:cs="Montserrat"/>
          <w:color w:val="000000"/>
          <w:sz w:val="22"/>
          <w:szCs w:val="22"/>
        </w:rPr>
        <w:t>en el “Anexo A Especificaciones Técnicas”</w:t>
      </w:r>
      <w:r w:rsidRPr="00712F45">
        <w:rPr>
          <w:rFonts w:ascii="Montserrat" w:eastAsia="Montserrat" w:hAnsi="Montserrat" w:cs="Montserrat"/>
          <w:color w:val="000000"/>
          <w:sz w:val="22"/>
          <w:szCs w:val="22"/>
        </w:rPr>
        <w:t xml:space="preserve">, mismas que deberán cumplir como mínimo </w:t>
      </w:r>
      <w:r w:rsidR="006A22D5" w:rsidRPr="00712F45">
        <w:rPr>
          <w:rFonts w:ascii="Montserrat" w:eastAsia="Montserrat" w:hAnsi="Montserrat" w:cs="Montserrat"/>
          <w:color w:val="000000"/>
          <w:sz w:val="22"/>
          <w:szCs w:val="22"/>
        </w:rPr>
        <w:t xml:space="preserve">en </w:t>
      </w:r>
      <w:r w:rsidRPr="00712F45">
        <w:rPr>
          <w:rFonts w:ascii="Montserrat" w:eastAsia="Montserrat" w:hAnsi="Montserrat" w:cs="Montserrat"/>
          <w:color w:val="000000"/>
          <w:sz w:val="22"/>
          <w:szCs w:val="22"/>
        </w:rPr>
        <w:t xml:space="preserve">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w:t>
      </w:r>
      <w:r w:rsidR="00205338">
        <w:rPr>
          <w:rFonts w:ascii="Montserrat" w:eastAsia="Montserrat" w:hAnsi="Montserrat" w:cs="Montserrat"/>
          <w:color w:val="000000"/>
          <w:sz w:val="22"/>
          <w:szCs w:val="22"/>
        </w:rPr>
        <w:t xml:space="preserve">evaluación </w:t>
      </w:r>
      <w:r w:rsidRPr="00712F45">
        <w:rPr>
          <w:rFonts w:ascii="Montserrat" w:eastAsia="Montserrat" w:hAnsi="Montserrat" w:cs="Montserrat"/>
          <w:color w:val="000000"/>
          <w:sz w:val="22"/>
          <w:szCs w:val="22"/>
        </w:rPr>
        <w:t>correspondiente.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bienes que se oferten deberán ser nuevos, apegándose estrictamente a las especificaciones, descripciones, presentaciones, y demás características que se indican en</w:t>
      </w:r>
      <w:r w:rsidR="00205338">
        <w:rPr>
          <w:rFonts w:ascii="Montserrat" w:eastAsia="Montserrat" w:hAnsi="Montserrat" w:cs="Montserrat"/>
          <w:color w:val="000000"/>
          <w:sz w:val="22"/>
          <w:szCs w:val="22"/>
        </w:rPr>
        <w:t xml:space="preserve"> el “Anexo A Especificaciones Técnicas”</w:t>
      </w:r>
      <w:r w:rsidR="00422D5E" w:rsidRPr="00712F45">
        <w:rPr>
          <w:rFonts w:ascii="Montserrat" w:eastAsia="Montserrat" w:hAnsi="Montserrat" w:cs="Montserrat"/>
          <w:color w:val="000000"/>
          <w:sz w:val="22"/>
          <w:szCs w:val="22"/>
        </w:rPr>
        <w:t xml:space="preserve"> de las bases de </w:t>
      </w:r>
      <w:r w:rsidRPr="00712F45">
        <w:rPr>
          <w:rFonts w:ascii="Montserrat" w:eastAsia="Montserrat" w:hAnsi="Montserrat" w:cs="Montserrat"/>
          <w:color w:val="000000"/>
          <w:sz w:val="22"/>
          <w:szCs w:val="22"/>
        </w:rPr>
        <w:t>licitación.</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4.2 LUGAR DE ENTREGA:</w:t>
      </w:r>
    </w:p>
    <w:p w:rsidR="008921F6" w:rsidRDefault="0056359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56359B">
        <w:rPr>
          <w:rFonts w:ascii="Montserrat" w:eastAsia="Montserrat" w:hAnsi="Montserrat" w:cs="Montserrat"/>
          <w:color w:val="000000"/>
          <w:sz w:val="22"/>
          <w:szCs w:val="22"/>
        </w:rPr>
        <w:t>Los bienes objeto de la presente licitación deberán ser entregados, por parte del proveedor a entera satisfacción del “órgano solicitante”, conforme a las cantidades requeridas, en presencia y coordinación previa de los responsables de cada almacén, a los que deberá notificar con dos días de anticipación la fecha de la entrega de los mismos, en las direcciones y cantidades que a continuación se precisan:</w:t>
      </w:r>
    </w:p>
    <w:p w:rsidR="009E144A" w:rsidRDefault="009E144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tbl>
      <w:tblPr>
        <w:tblW w:w="9780" w:type="dxa"/>
        <w:tblInd w:w="421" w:type="dxa"/>
        <w:tblCellMar>
          <w:left w:w="70" w:type="dxa"/>
          <w:right w:w="70" w:type="dxa"/>
        </w:tblCellMar>
        <w:tblLook w:val="04A0" w:firstRow="1" w:lastRow="0" w:firstColumn="1" w:lastColumn="0" w:noHBand="0" w:noVBand="1"/>
      </w:tblPr>
      <w:tblGrid>
        <w:gridCol w:w="988"/>
        <w:gridCol w:w="1701"/>
        <w:gridCol w:w="1134"/>
        <w:gridCol w:w="1984"/>
        <w:gridCol w:w="1418"/>
        <w:gridCol w:w="2555"/>
      </w:tblGrid>
      <w:tr w:rsidR="009E144A" w:rsidRPr="009E144A" w:rsidTr="009E144A">
        <w:trPr>
          <w:trHeight w:val="540"/>
        </w:trPr>
        <w:tc>
          <w:tcPr>
            <w:tcW w:w="98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MUNICIPIO</w:t>
            </w:r>
          </w:p>
        </w:tc>
        <w:tc>
          <w:tcPr>
            <w:tcW w:w="1701" w:type="dxa"/>
            <w:tcBorders>
              <w:top w:val="single" w:sz="4" w:space="0" w:color="auto"/>
              <w:left w:val="nil"/>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RESPONSABLE</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TELÉFONO</w:t>
            </w:r>
          </w:p>
        </w:tc>
        <w:tc>
          <w:tcPr>
            <w:tcW w:w="1984" w:type="dxa"/>
            <w:tcBorders>
              <w:top w:val="single" w:sz="4" w:space="0" w:color="auto"/>
              <w:left w:val="nil"/>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CORREO</w:t>
            </w:r>
          </w:p>
        </w:tc>
        <w:tc>
          <w:tcPr>
            <w:tcW w:w="1418" w:type="dxa"/>
            <w:tcBorders>
              <w:top w:val="single" w:sz="4" w:space="0" w:color="auto"/>
              <w:left w:val="nil"/>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HORARIO DE RECEPCIÓN</w:t>
            </w:r>
          </w:p>
        </w:tc>
        <w:tc>
          <w:tcPr>
            <w:tcW w:w="2555" w:type="dxa"/>
            <w:tcBorders>
              <w:top w:val="single" w:sz="4" w:space="0" w:color="auto"/>
              <w:left w:val="nil"/>
              <w:bottom w:val="single" w:sz="4" w:space="0" w:color="auto"/>
              <w:right w:val="single" w:sz="4" w:space="0" w:color="auto"/>
            </w:tcBorders>
            <w:shd w:val="clear" w:color="000000" w:fill="D9D9D9"/>
            <w:noWrap/>
            <w:vAlign w:val="center"/>
            <w:hideMark/>
          </w:tcPr>
          <w:p w:rsidR="009E144A" w:rsidRPr="009E144A" w:rsidRDefault="009E144A" w:rsidP="009E144A">
            <w:pPr>
              <w:jc w:val="center"/>
              <w:rPr>
                <w:rFonts w:ascii="Calibri" w:hAnsi="Calibri"/>
                <w:b/>
                <w:bCs/>
                <w:color w:val="000000"/>
                <w:sz w:val="16"/>
                <w:szCs w:val="16"/>
              </w:rPr>
            </w:pPr>
            <w:r w:rsidRPr="009E144A">
              <w:rPr>
                <w:rFonts w:ascii="Calibri" w:hAnsi="Calibri"/>
                <w:b/>
                <w:bCs/>
                <w:color w:val="000000"/>
                <w:sz w:val="16"/>
                <w:szCs w:val="16"/>
              </w:rPr>
              <w:t>DOMICILIO</w:t>
            </w:r>
          </w:p>
        </w:tc>
      </w:tr>
      <w:tr w:rsidR="009E144A" w:rsidRPr="009E144A" w:rsidTr="009E144A">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ENSENADA</w:t>
            </w:r>
          </w:p>
        </w:tc>
        <w:tc>
          <w:tcPr>
            <w:tcW w:w="1701"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JESUS ANTONIO MUÑOZ CASTRO</w:t>
            </w:r>
          </w:p>
        </w:tc>
        <w:tc>
          <w:tcPr>
            <w:tcW w:w="1134"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646-175-8649</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9" w:history="1">
              <w:r w:rsidR="009E144A" w:rsidRPr="009E144A">
                <w:rPr>
                  <w:rFonts w:ascii="Calibri" w:hAnsi="Calibri"/>
                  <w:color w:val="0000FF"/>
                  <w:sz w:val="16"/>
                  <w:szCs w:val="16"/>
                  <w:u w:val="single"/>
                </w:rPr>
                <w:t>jmunozc@adm.edubc.mx</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both"/>
              <w:rPr>
                <w:rFonts w:ascii="Calibri" w:hAnsi="Calibri"/>
                <w:color w:val="000000"/>
                <w:sz w:val="16"/>
                <w:szCs w:val="16"/>
              </w:rPr>
            </w:pPr>
            <w:r w:rsidRPr="009E144A">
              <w:rPr>
                <w:rFonts w:ascii="Calibri" w:hAnsi="Calibri"/>
                <w:b/>
                <w:bCs/>
                <w:color w:val="000000"/>
                <w:sz w:val="16"/>
                <w:szCs w:val="16"/>
              </w:rPr>
              <w:t>Almacén de ISEP Ensenada</w:t>
            </w:r>
            <w:r w:rsidRPr="009E144A">
              <w:rPr>
                <w:rFonts w:ascii="Calibri" w:hAnsi="Calibri"/>
                <w:color w:val="000000"/>
                <w:sz w:val="16"/>
                <w:szCs w:val="16"/>
              </w:rPr>
              <w:t xml:space="preserve">, Calle Apartado Postal # 125, Colonia Manchuria, en el Sauzal de Rodríguez, </w:t>
            </w:r>
            <w:r w:rsidRPr="009E144A">
              <w:rPr>
                <w:rFonts w:ascii="Calibri" w:hAnsi="Calibri"/>
                <w:b/>
                <w:bCs/>
                <w:color w:val="000000"/>
                <w:sz w:val="16"/>
                <w:szCs w:val="16"/>
              </w:rPr>
              <w:t>Ensenada Baja California</w:t>
            </w:r>
          </w:p>
        </w:tc>
      </w:tr>
      <w:tr w:rsidR="009E144A" w:rsidRPr="009E144A" w:rsidTr="009E144A">
        <w:trPr>
          <w:trHeight w:val="900"/>
        </w:trPr>
        <w:tc>
          <w:tcPr>
            <w:tcW w:w="988" w:type="dxa"/>
            <w:tcBorders>
              <w:top w:val="nil"/>
              <w:left w:val="single" w:sz="4" w:space="0" w:color="auto"/>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lastRenderedPageBreak/>
              <w:t>SAN QUINTÍN</w:t>
            </w:r>
          </w:p>
        </w:tc>
        <w:tc>
          <w:tcPr>
            <w:tcW w:w="1701"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EDWIN ALEXANDER HERNÁNDEZ PÉREZ</w:t>
            </w:r>
          </w:p>
        </w:tc>
        <w:tc>
          <w:tcPr>
            <w:tcW w:w="1134"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616-165-2464 EXT 3633</w:t>
            </w:r>
            <w:r w:rsidRPr="009E144A">
              <w:rPr>
                <w:rFonts w:ascii="Calibri" w:hAnsi="Calibri"/>
                <w:color w:val="000000"/>
                <w:sz w:val="16"/>
                <w:szCs w:val="16"/>
              </w:rPr>
              <w:br/>
              <w:t>CEL. 616-163-9454</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10" w:history="1">
              <w:r w:rsidR="009E144A" w:rsidRPr="009E144A">
                <w:rPr>
                  <w:rFonts w:ascii="Calibri" w:hAnsi="Calibri"/>
                  <w:color w:val="0000FF"/>
                  <w:sz w:val="16"/>
                  <w:szCs w:val="16"/>
                  <w:u w:val="single"/>
                </w:rPr>
                <w:t>edhernan096@gmail.com</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both"/>
              <w:rPr>
                <w:rFonts w:ascii="Calibri" w:hAnsi="Calibri"/>
                <w:color w:val="000000"/>
                <w:sz w:val="16"/>
                <w:szCs w:val="16"/>
              </w:rPr>
            </w:pPr>
            <w:r w:rsidRPr="009E144A">
              <w:rPr>
                <w:rFonts w:ascii="Calibri" w:hAnsi="Calibri"/>
                <w:b/>
                <w:bCs/>
                <w:color w:val="000000"/>
                <w:sz w:val="16"/>
                <w:szCs w:val="16"/>
              </w:rPr>
              <w:t>Oficinas del Sistema Educativo Estatal</w:t>
            </w:r>
            <w:r w:rsidRPr="009E144A">
              <w:rPr>
                <w:rFonts w:ascii="Calibri" w:hAnsi="Calibri"/>
                <w:color w:val="000000"/>
                <w:sz w:val="16"/>
                <w:szCs w:val="16"/>
              </w:rPr>
              <w:t xml:space="preserve">, Calle 8 No. 135, Fraccionamiento Ciudad de San Quintín, </w:t>
            </w:r>
            <w:r w:rsidRPr="009E144A">
              <w:rPr>
                <w:rFonts w:ascii="Calibri" w:hAnsi="Calibri"/>
                <w:b/>
                <w:bCs/>
                <w:color w:val="000000"/>
                <w:sz w:val="16"/>
                <w:szCs w:val="16"/>
              </w:rPr>
              <w:t>San Quintín, Baja California</w:t>
            </w:r>
          </w:p>
        </w:tc>
      </w:tr>
      <w:tr w:rsidR="009E144A" w:rsidRPr="009E144A" w:rsidTr="009E144A">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MEXICALI</w:t>
            </w:r>
          </w:p>
        </w:tc>
        <w:tc>
          <w:tcPr>
            <w:tcW w:w="1701"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JOSÉ LUIS RAMÍREZ CORONA</w:t>
            </w:r>
          </w:p>
        </w:tc>
        <w:tc>
          <w:tcPr>
            <w:tcW w:w="1134"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686-559-88-55</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11" w:history="1">
              <w:r w:rsidR="009E144A" w:rsidRPr="009E144A">
                <w:rPr>
                  <w:rFonts w:ascii="Calibri" w:hAnsi="Calibri"/>
                  <w:color w:val="0000FF"/>
                  <w:sz w:val="16"/>
                  <w:szCs w:val="16"/>
                  <w:u w:val="single"/>
                </w:rPr>
                <w:t>jramirez@adm.edubc.mx</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A37030" w:rsidP="009E144A">
            <w:pPr>
              <w:jc w:val="both"/>
              <w:rPr>
                <w:rFonts w:ascii="Calibri" w:hAnsi="Calibri"/>
                <w:color w:val="000000"/>
                <w:sz w:val="16"/>
                <w:szCs w:val="16"/>
              </w:rPr>
            </w:pPr>
            <w:r w:rsidRPr="009E144A">
              <w:rPr>
                <w:rFonts w:ascii="Calibri" w:hAnsi="Calibri"/>
                <w:b/>
                <w:bCs/>
                <w:color w:val="000000"/>
                <w:sz w:val="16"/>
                <w:szCs w:val="16"/>
              </w:rPr>
              <w:t>Almacén</w:t>
            </w:r>
            <w:r w:rsidR="009E144A" w:rsidRPr="009E144A">
              <w:rPr>
                <w:rFonts w:ascii="Calibri" w:hAnsi="Calibri"/>
                <w:b/>
                <w:bCs/>
                <w:color w:val="000000"/>
                <w:sz w:val="16"/>
                <w:szCs w:val="16"/>
              </w:rPr>
              <w:t xml:space="preserve"> de ISEP Mexicali, </w:t>
            </w:r>
            <w:r w:rsidR="009E144A" w:rsidRPr="009E144A">
              <w:rPr>
                <w:rFonts w:ascii="Calibri" w:hAnsi="Calibri"/>
                <w:color w:val="000000"/>
                <w:sz w:val="16"/>
                <w:szCs w:val="16"/>
              </w:rPr>
              <w:t xml:space="preserve">Río Paraná # 85, Fraccionamiento Granjas Virreyes, </w:t>
            </w:r>
            <w:r w:rsidR="009E144A" w:rsidRPr="009E144A">
              <w:rPr>
                <w:rFonts w:ascii="Calibri" w:hAnsi="Calibri"/>
                <w:b/>
                <w:bCs/>
                <w:color w:val="000000"/>
                <w:sz w:val="16"/>
                <w:szCs w:val="16"/>
              </w:rPr>
              <w:t>Mexicali Baja California</w:t>
            </w:r>
          </w:p>
        </w:tc>
      </w:tr>
      <w:tr w:rsidR="009E144A" w:rsidRPr="009E144A" w:rsidTr="009E144A">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TECATE</w:t>
            </w:r>
          </w:p>
        </w:tc>
        <w:tc>
          <w:tcPr>
            <w:tcW w:w="1701"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ALBERTO CALERO</w:t>
            </w:r>
          </w:p>
        </w:tc>
        <w:tc>
          <w:tcPr>
            <w:tcW w:w="1134"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665-654-33-95 EXT 1112 </w:t>
            </w:r>
            <w:r w:rsidRPr="009E144A">
              <w:rPr>
                <w:rFonts w:ascii="Calibri" w:hAnsi="Calibri"/>
                <w:color w:val="000000"/>
                <w:sz w:val="16"/>
                <w:szCs w:val="16"/>
              </w:rPr>
              <w:br/>
              <w:t>686-404-8593</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12" w:history="1">
              <w:r w:rsidR="009E144A" w:rsidRPr="009E144A">
                <w:rPr>
                  <w:rFonts w:ascii="Calibri" w:hAnsi="Calibri"/>
                  <w:color w:val="0000FF"/>
                  <w:sz w:val="16"/>
                  <w:szCs w:val="16"/>
                  <w:u w:val="single"/>
                </w:rPr>
                <w:t>acalero@adm.edubc.mx</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A37030" w:rsidP="009E144A">
            <w:pPr>
              <w:jc w:val="both"/>
              <w:rPr>
                <w:rFonts w:ascii="Calibri" w:hAnsi="Calibri"/>
                <w:color w:val="000000"/>
                <w:sz w:val="16"/>
                <w:szCs w:val="16"/>
              </w:rPr>
            </w:pPr>
            <w:r w:rsidRPr="009E144A">
              <w:rPr>
                <w:rFonts w:ascii="Calibri" w:hAnsi="Calibri"/>
                <w:b/>
                <w:bCs/>
                <w:color w:val="000000"/>
                <w:sz w:val="16"/>
                <w:szCs w:val="16"/>
              </w:rPr>
              <w:t>Almacén</w:t>
            </w:r>
            <w:r w:rsidR="009E144A" w:rsidRPr="009E144A">
              <w:rPr>
                <w:rFonts w:ascii="Calibri" w:hAnsi="Calibri"/>
                <w:b/>
                <w:bCs/>
                <w:color w:val="000000"/>
                <w:sz w:val="16"/>
                <w:szCs w:val="16"/>
              </w:rPr>
              <w:t xml:space="preserve"> de ISEP Tecate, </w:t>
            </w:r>
            <w:r w:rsidR="009E144A" w:rsidRPr="009E144A">
              <w:rPr>
                <w:rFonts w:ascii="Calibri" w:hAnsi="Calibri"/>
                <w:color w:val="000000"/>
                <w:sz w:val="16"/>
                <w:szCs w:val="16"/>
              </w:rPr>
              <w:t xml:space="preserve">Kilometro 6.45 carretera Tecate-Ensenada, Fraccionamiento los Laureles, </w:t>
            </w:r>
            <w:r w:rsidR="009E144A" w:rsidRPr="009E144A">
              <w:rPr>
                <w:rFonts w:ascii="Calibri" w:hAnsi="Calibri"/>
                <w:b/>
                <w:bCs/>
                <w:color w:val="000000"/>
                <w:sz w:val="16"/>
                <w:szCs w:val="16"/>
              </w:rPr>
              <w:t>Tecate Baja California</w:t>
            </w:r>
          </w:p>
        </w:tc>
      </w:tr>
      <w:tr w:rsidR="009E144A" w:rsidRPr="009E144A" w:rsidTr="009E144A">
        <w:trPr>
          <w:trHeight w:val="942"/>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TIJUANA</w:t>
            </w:r>
          </w:p>
        </w:tc>
        <w:tc>
          <w:tcPr>
            <w:tcW w:w="1701"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RAMONA CAMARGO LÓPEZ</w:t>
            </w:r>
          </w:p>
        </w:tc>
        <w:tc>
          <w:tcPr>
            <w:tcW w:w="1134" w:type="dxa"/>
            <w:tcBorders>
              <w:top w:val="nil"/>
              <w:left w:val="nil"/>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664-688-81-23</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13" w:history="1">
              <w:r w:rsidR="009E144A" w:rsidRPr="009E144A">
                <w:rPr>
                  <w:rFonts w:ascii="Calibri" w:hAnsi="Calibri"/>
                  <w:color w:val="0000FF"/>
                  <w:sz w:val="16"/>
                  <w:szCs w:val="16"/>
                  <w:u w:val="single"/>
                </w:rPr>
                <w:t>rcamargo@adm.edubc.mx</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A37030" w:rsidP="009E144A">
            <w:pPr>
              <w:jc w:val="both"/>
              <w:rPr>
                <w:rFonts w:ascii="Calibri" w:hAnsi="Calibri"/>
                <w:color w:val="000000"/>
                <w:sz w:val="16"/>
                <w:szCs w:val="16"/>
              </w:rPr>
            </w:pPr>
            <w:r w:rsidRPr="009E144A">
              <w:rPr>
                <w:rFonts w:ascii="Calibri" w:hAnsi="Calibri"/>
                <w:b/>
                <w:bCs/>
                <w:color w:val="000000"/>
                <w:sz w:val="16"/>
                <w:szCs w:val="16"/>
              </w:rPr>
              <w:t>Almacén</w:t>
            </w:r>
            <w:r w:rsidR="009E144A" w:rsidRPr="009E144A">
              <w:rPr>
                <w:rFonts w:ascii="Calibri" w:hAnsi="Calibri"/>
                <w:b/>
                <w:bCs/>
                <w:color w:val="000000"/>
                <w:sz w:val="16"/>
                <w:szCs w:val="16"/>
              </w:rPr>
              <w:t xml:space="preserve"> de ISEP Tijuana, </w:t>
            </w:r>
            <w:r w:rsidR="009E144A" w:rsidRPr="009E144A">
              <w:rPr>
                <w:rFonts w:ascii="Calibri" w:hAnsi="Calibri"/>
                <w:color w:val="000000"/>
                <w:sz w:val="16"/>
                <w:szCs w:val="16"/>
              </w:rPr>
              <w:t xml:space="preserve">Av. </w:t>
            </w:r>
            <w:r w:rsidR="004E37A3" w:rsidRPr="009E144A">
              <w:rPr>
                <w:rFonts w:ascii="Calibri" w:hAnsi="Calibri"/>
                <w:color w:val="000000"/>
                <w:sz w:val="16"/>
                <w:szCs w:val="16"/>
              </w:rPr>
              <w:t>Vía</w:t>
            </w:r>
            <w:r w:rsidR="009E144A" w:rsidRPr="009E144A">
              <w:rPr>
                <w:rFonts w:ascii="Calibri" w:hAnsi="Calibri"/>
                <w:color w:val="000000"/>
                <w:sz w:val="16"/>
                <w:szCs w:val="16"/>
              </w:rPr>
              <w:t xml:space="preserve"> </w:t>
            </w:r>
            <w:r w:rsidRPr="009E144A">
              <w:rPr>
                <w:rFonts w:ascii="Calibri" w:hAnsi="Calibri"/>
                <w:color w:val="000000"/>
                <w:sz w:val="16"/>
                <w:szCs w:val="16"/>
              </w:rPr>
              <w:t>Rápida</w:t>
            </w:r>
            <w:r w:rsidR="009E144A" w:rsidRPr="009E144A">
              <w:rPr>
                <w:rFonts w:ascii="Calibri" w:hAnsi="Calibri"/>
                <w:color w:val="000000"/>
                <w:sz w:val="16"/>
                <w:szCs w:val="16"/>
              </w:rPr>
              <w:t xml:space="preserve"> Oriente # 17302 tercera etapa del rio, </w:t>
            </w:r>
            <w:r w:rsidR="009E144A" w:rsidRPr="009E144A">
              <w:rPr>
                <w:rFonts w:ascii="Calibri" w:hAnsi="Calibri"/>
                <w:b/>
                <w:bCs/>
                <w:color w:val="000000"/>
                <w:sz w:val="16"/>
                <w:szCs w:val="16"/>
              </w:rPr>
              <w:t>Tijuana Baja California</w:t>
            </w:r>
          </w:p>
        </w:tc>
      </w:tr>
      <w:tr w:rsidR="009E144A" w:rsidRPr="009E144A" w:rsidTr="009E144A">
        <w:trPr>
          <w:trHeight w:val="12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ROSARITO</w:t>
            </w:r>
          </w:p>
        </w:tc>
        <w:tc>
          <w:tcPr>
            <w:tcW w:w="1701"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rPr>
                <w:rFonts w:ascii="Calibri" w:hAnsi="Calibri"/>
                <w:color w:val="000000"/>
                <w:sz w:val="16"/>
                <w:szCs w:val="16"/>
              </w:rPr>
            </w:pPr>
            <w:r w:rsidRPr="009E144A">
              <w:rPr>
                <w:rFonts w:ascii="Calibri" w:hAnsi="Calibri"/>
                <w:color w:val="000000"/>
                <w:sz w:val="16"/>
                <w:szCs w:val="16"/>
              </w:rPr>
              <w:t>ENRIQUE LÓPEZ AGUAYO</w:t>
            </w:r>
          </w:p>
        </w:tc>
        <w:tc>
          <w:tcPr>
            <w:tcW w:w="1134"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661-612-78-93 EXT 113, </w:t>
            </w:r>
            <w:r w:rsidRPr="009E144A">
              <w:rPr>
                <w:rFonts w:ascii="Calibri" w:hAnsi="Calibri"/>
                <w:color w:val="000000"/>
                <w:sz w:val="16"/>
                <w:szCs w:val="16"/>
              </w:rPr>
              <w:br/>
              <w:t>664-365-5129</w:t>
            </w:r>
          </w:p>
        </w:tc>
        <w:tc>
          <w:tcPr>
            <w:tcW w:w="1984" w:type="dxa"/>
            <w:tcBorders>
              <w:top w:val="nil"/>
              <w:left w:val="nil"/>
              <w:bottom w:val="single" w:sz="4" w:space="0" w:color="auto"/>
              <w:right w:val="single" w:sz="4" w:space="0" w:color="auto"/>
            </w:tcBorders>
            <w:shd w:val="clear" w:color="auto" w:fill="auto"/>
            <w:noWrap/>
            <w:vAlign w:val="center"/>
            <w:hideMark/>
          </w:tcPr>
          <w:p w:rsidR="009E144A" w:rsidRPr="009E144A" w:rsidRDefault="00670624" w:rsidP="009E144A">
            <w:pPr>
              <w:rPr>
                <w:rFonts w:ascii="Calibri" w:hAnsi="Calibri"/>
                <w:color w:val="0000FF"/>
                <w:sz w:val="16"/>
                <w:szCs w:val="16"/>
                <w:u w:val="single"/>
              </w:rPr>
            </w:pPr>
            <w:hyperlink r:id="rId14" w:history="1">
              <w:r w:rsidR="009E144A" w:rsidRPr="009E144A">
                <w:rPr>
                  <w:rFonts w:ascii="Calibri" w:hAnsi="Calibri"/>
                  <w:color w:val="0000FF"/>
                  <w:sz w:val="16"/>
                  <w:szCs w:val="16"/>
                  <w:u w:val="single"/>
                </w:rPr>
                <w:t>elopeza@adm.edubc.mx</w:t>
              </w:r>
            </w:hyperlink>
          </w:p>
        </w:tc>
        <w:tc>
          <w:tcPr>
            <w:tcW w:w="1418" w:type="dxa"/>
            <w:tcBorders>
              <w:top w:val="nil"/>
              <w:left w:val="nil"/>
              <w:bottom w:val="single" w:sz="4" w:space="0" w:color="auto"/>
              <w:right w:val="single" w:sz="4" w:space="0" w:color="auto"/>
            </w:tcBorders>
            <w:shd w:val="clear" w:color="auto" w:fill="auto"/>
            <w:vAlign w:val="center"/>
            <w:hideMark/>
          </w:tcPr>
          <w:p w:rsidR="009E144A" w:rsidRPr="009E144A" w:rsidRDefault="009E144A" w:rsidP="009E144A">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rsidR="009E144A" w:rsidRPr="009E144A" w:rsidRDefault="00A37030" w:rsidP="009E144A">
            <w:pPr>
              <w:jc w:val="both"/>
              <w:rPr>
                <w:rFonts w:ascii="Calibri" w:hAnsi="Calibri"/>
                <w:color w:val="000000"/>
                <w:sz w:val="16"/>
                <w:szCs w:val="16"/>
              </w:rPr>
            </w:pPr>
            <w:r w:rsidRPr="009E144A">
              <w:rPr>
                <w:rFonts w:ascii="Calibri" w:hAnsi="Calibri"/>
                <w:b/>
                <w:bCs/>
                <w:color w:val="000000"/>
                <w:sz w:val="16"/>
                <w:szCs w:val="16"/>
              </w:rPr>
              <w:t>Almacén</w:t>
            </w:r>
            <w:r w:rsidR="009E144A" w:rsidRPr="009E144A">
              <w:rPr>
                <w:rFonts w:ascii="Calibri" w:hAnsi="Calibri"/>
                <w:b/>
                <w:bCs/>
                <w:color w:val="000000"/>
                <w:sz w:val="16"/>
                <w:szCs w:val="16"/>
              </w:rPr>
              <w:t xml:space="preserve"> de ISEP Playas de Rosarito, </w:t>
            </w:r>
            <w:r w:rsidR="004E37A3" w:rsidRPr="009E144A">
              <w:rPr>
                <w:rFonts w:ascii="Calibri" w:hAnsi="Calibri"/>
                <w:color w:val="000000"/>
                <w:sz w:val="16"/>
                <w:szCs w:val="16"/>
              </w:rPr>
              <w:t>Boulevard</w:t>
            </w:r>
            <w:r w:rsidR="009E144A" w:rsidRPr="009E144A">
              <w:rPr>
                <w:rFonts w:ascii="Calibri" w:hAnsi="Calibri"/>
                <w:color w:val="000000"/>
                <w:sz w:val="16"/>
                <w:szCs w:val="16"/>
              </w:rPr>
              <w:t xml:space="preserve"> Vicente Guerrero y Calle Guanajuato # 494 local 7, Colonia </w:t>
            </w:r>
            <w:r w:rsidRPr="009E144A">
              <w:rPr>
                <w:rFonts w:ascii="Calibri" w:hAnsi="Calibri"/>
                <w:color w:val="000000"/>
                <w:sz w:val="16"/>
                <w:szCs w:val="16"/>
              </w:rPr>
              <w:t>Constitución</w:t>
            </w:r>
            <w:r w:rsidR="004E37A3">
              <w:rPr>
                <w:rFonts w:ascii="Calibri" w:hAnsi="Calibri"/>
                <w:color w:val="000000"/>
                <w:sz w:val="16"/>
                <w:szCs w:val="16"/>
              </w:rPr>
              <w:t xml:space="preserve"> Plaza Comercial "La To</w:t>
            </w:r>
            <w:r w:rsidR="009E144A" w:rsidRPr="009E144A">
              <w:rPr>
                <w:rFonts w:ascii="Calibri" w:hAnsi="Calibri"/>
                <w:color w:val="000000"/>
                <w:sz w:val="16"/>
                <w:szCs w:val="16"/>
              </w:rPr>
              <w:t xml:space="preserve">rtuga", </w:t>
            </w:r>
            <w:r w:rsidR="009E144A" w:rsidRPr="009E144A">
              <w:rPr>
                <w:rFonts w:ascii="Calibri" w:hAnsi="Calibri"/>
                <w:b/>
                <w:bCs/>
                <w:color w:val="000000"/>
                <w:sz w:val="16"/>
                <w:szCs w:val="16"/>
              </w:rPr>
              <w:t>Playas de Rosarito Baja California</w:t>
            </w:r>
          </w:p>
        </w:tc>
      </w:tr>
    </w:tbl>
    <w:p w:rsidR="008921F6" w:rsidRPr="00712F45"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proveedor estará obligado a entregar los bienes </w:t>
      </w:r>
      <w:r w:rsidR="00F61F31" w:rsidRPr="00712F45">
        <w:rPr>
          <w:rFonts w:ascii="Montserrat" w:eastAsia="Montserrat" w:hAnsi="Montserrat" w:cs="Montserrat"/>
          <w:color w:val="000000"/>
          <w:sz w:val="22"/>
          <w:szCs w:val="22"/>
        </w:rPr>
        <w:t>en l</w:t>
      </w:r>
      <w:r w:rsidR="00A37030">
        <w:rPr>
          <w:rFonts w:ascii="Montserrat" w:eastAsia="Montserrat" w:hAnsi="Montserrat" w:cs="Montserrat"/>
          <w:color w:val="000000"/>
          <w:sz w:val="22"/>
          <w:szCs w:val="22"/>
        </w:rPr>
        <w:t>os</w:t>
      </w:r>
      <w:r w:rsidR="00F61F31" w:rsidRPr="00712F45">
        <w:rPr>
          <w:rFonts w:ascii="Montserrat" w:eastAsia="Montserrat" w:hAnsi="Montserrat" w:cs="Montserrat"/>
          <w:color w:val="000000"/>
          <w:sz w:val="22"/>
          <w:szCs w:val="22"/>
        </w:rPr>
        <w:t xml:space="preserve"> municipio</w:t>
      </w:r>
      <w:r w:rsidR="00A37030">
        <w:rPr>
          <w:rFonts w:ascii="Montserrat" w:eastAsia="Montserrat" w:hAnsi="Montserrat" w:cs="Montserrat"/>
          <w:color w:val="000000"/>
          <w:sz w:val="22"/>
          <w:szCs w:val="22"/>
        </w:rPr>
        <w:t>s</w:t>
      </w:r>
      <w:r w:rsidR="00F61F31" w:rsidRPr="00712F45">
        <w:rPr>
          <w:rFonts w:ascii="Montserrat" w:eastAsia="Montserrat" w:hAnsi="Montserrat" w:cs="Montserrat"/>
          <w:color w:val="000000"/>
          <w:sz w:val="22"/>
          <w:szCs w:val="22"/>
        </w:rPr>
        <w:t xml:space="preserve"> </w:t>
      </w:r>
      <w:r w:rsidR="00A37030">
        <w:rPr>
          <w:rFonts w:ascii="Montserrat" w:eastAsia="Montserrat" w:hAnsi="Montserrat" w:cs="Montserrat"/>
          <w:color w:val="000000"/>
          <w:sz w:val="22"/>
          <w:szCs w:val="22"/>
        </w:rPr>
        <w:t xml:space="preserve">de </w:t>
      </w:r>
      <w:r w:rsidRPr="00712F45">
        <w:rPr>
          <w:rFonts w:ascii="Montserrat" w:eastAsia="Montserrat" w:hAnsi="Montserrat" w:cs="Montserrat"/>
          <w:color w:val="000000"/>
          <w:sz w:val="22"/>
          <w:szCs w:val="22"/>
        </w:rPr>
        <w:t>Baja California</w:t>
      </w:r>
      <w:r w:rsidR="00A37030">
        <w:rPr>
          <w:rFonts w:ascii="Montserrat" w:eastAsia="Montserrat" w:hAnsi="Montserrat" w:cs="Montserrat"/>
          <w:color w:val="000000"/>
          <w:sz w:val="22"/>
          <w:szCs w:val="22"/>
        </w:rPr>
        <w:t xml:space="preserve"> que corresponda</w:t>
      </w:r>
      <w:r w:rsidRPr="00712F45">
        <w:rPr>
          <w:rFonts w:ascii="Montserrat" w:eastAsia="Montserrat" w:hAnsi="Montserrat" w:cs="Montserrat"/>
          <w:color w:val="000000"/>
          <w:sz w:val="22"/>
          <w:szCs w:val="22"/>
        </w:rPr>
        <w:t>, quedando bajo su responsabilidad la IMPORTACIÓN, PAGO DE ARANCELES, PAGO IMPUESTOS Y LOS GASTOS NECESARIOS para la entrega de los bienes materia de la presente</w:t>
      </w:r>
      <w:r w:rsidR="00CF394B" w:rsidRPr="00712F45">
        <w:rPr>
          <w:rFonts w:ascii="Montserrat" w:eastAsia="Montserrat" w:hAnsi="Montserrat" w:cs="Montserrat"/>
          <w:color w:val="000000"/>
          <w:sz w:val="22"/>
          <w:szCs w:val="22"/>
        </w:rPr>
        <w:t xml:space="preserve"> licitación.</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w:t>
      </w:r>
      <w:r w:rsidR="00CF394B" w:rsidRPr="00712F45">
        <w:rPr>
          <w:rFonts w:ascii="Montserrat" w:eastAsia="Montserrat" w:hAnsi="Montserrat" w:cs="Montserrat"/>
          <w:color w:val="000000"/>
          <w:sz w:val="22"/>
          <w:szCs w:val="22"/>
        </w:rPr>
        <w:t>mismos</w:t>
      </w:r>
      <w:r w:rsidRPr="00712F45">
        <w:rPr>
          <w:rFonts w:ascii="Montserrat" w:eastAsia="Montserrat" w:hAnsi="Montserrat" w:cs="Montserrat"/>
          <w:color w:val="000000"/>
          <w:sz w:val="22"/>
          <w:szCs w:val="22"/>
        </w:rPr>
        <w:t xml:space="preserve">, hasta la total conclusión del suministro a entera satisfacción </w:t>
      </w:r>
      <w:r w:rsidR="00ED1A64" w:rsidRPr="00712F45">
        <w:rPr>
          <w:rFonts w:ascii="Montserrat" w:eastAsia="Montserrat" w:hAnsi="Montserrat" w:cs="Montserrat"/>
          <w:color w:val="000000"/>
          <w:sz w:val="22"/>
          <w:szCs w:val="22"/>
        </w:rPr>
        <w:t>del “Órgano solicitante”</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712F45">
        <w:rPr>
          <w:rFonts w:ascii="Montserrat" w:eastAsia="Montserrat" w:hAnsi="Montserrat" w:cs="Montserrat"/>
          <w:color w:val="000000"/>
          <w:sz w:val="22"/>
          <w:szCs w:val="22"/>
        </w:rPr>
        <w:t>e</w:t>
      </w:r>
      <w:r w:rsidRPr="00712F45">
        <w:rPr>
          <w:rFonts w:ascii="Montserrat" w:eastAsia="Montserrat" w:hAnsi="Montserrat" w:cs="Montserrat"/>
          <w:color w:val="000000"/>
          <w:sz w:val="22"/>
          <w:szCs w:val="22"/>
        </w:rPr>
        <w:t xml:space="preserve">l Almacenes </w:t>
      </w:r>
      <w:r w:rsidR="0066611B" w:rsidRPr="00712F45">
        <w:rPr>
          <w:rFonts w:ascii="Montserrat" w:eastAsia="Montserrat" w:hAnsi="Montserrat" w:cs="Montserrat"/>
          <w:color w:val="000000"/>
          <w:sz w:val="22"/>
          <w:szCs w:val="22"/>
        </w:rPr>
        <w:t>de</w:t>
      </w:r>
      <w:r w:rsidR="00ED1A64" w:rsidRPr="00712F45">
        <w:rPr>
          <w:rFonts w:ascii="Montserrat" w:eastAsia="Montserrat" w:hAnsi="Montserrat" w:cs="Montserrat"/>
          <w:color w:val="000000"/>
          <w:sz w:val="22"/>
          <w:szCs w:val="22"/>
        </w:rPr>
        <w:t>l</w:t>
      </w:r>
      <w:r w:rsidR="0066611B" w:rsidRPr="00712F45">
        <w:rPr>
          <w:rFonts w:ascii="Montserrat" w:eastAsia="Montserrat" w:hAnsi="Montserrat" w:cs="Montserrat"/>
          <w:color w:val="000000"/>
          <w:sz w:val="22"/>
          <w:szCs w:val="22"/>
        </w:rPr>
        <w:t xml:space="preserve"> ISEP</w:t>
      </w:r>
      <w:r w:rsidRPr="00712F45">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4.3 PLAZO Y CONDICIONES DE ENTREGA DE LOS BIENES:</w:t>
      </w:r>
    </w:p>
    <w:p w:rsidR="00FC7E70" w:rsidRDefault="0056359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56359B">
        <w:rPr>
          <w:rFonts w:ascii="Montserrat" w:eastAsia="Montserrat" w:hAnsi="Montserrat" w:cs="Montserrat"/>
          <w:color w:val="000000"/>
          <w:sz w:val="22"/>
          <w:szCs w:val="22"/>
        </w:rPr>
        <w:t>La entrega total de los bienes objeto de esta licitación, deberá realizarse dentro de los 45 (cuarenta y cinco) días naturales posteriores a la fecha de firma del fallo de la presente licitación, respetando en todo momento las cantidades que se señalan para cada una de las partidas en que participa, del punto 4.1 y “Anexo A Especificaciones Técnicas” de las presentes bases de licitación de conformidad con el siguiente cuadro de cantidades:</w:t>
      </w:r>
      <w:bookmarkStart w:id="0" w:name="_GoBack"/>
      <w:bookmarkEnd w:id="0"/>
    </w:p>
    <w:p w:rsidR="00FC7E70" w:rsidRDefault="00FC7E70"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tbl>
      <w:tblPr>
        <w:tblW w:w="10557" w:type="dxa"/>
        <w:tblCellMar>
          <w:left w:w="70" w:type="dxa"/>
          <w:right w:w="70" w:type="dxa"/>
        </w:tblCellMar>
        <w:tblLook w:val="04A0" w:firstRow="1" w:lastRow="0" w:firstColumn="1" w:lastColumn="0" w:noHBand="0" w:noVBand="1"/>
      </w:tblPr>
      <w:tblGrid>
        <w:gridCol w:w="971"/>
        <w:gridCol w:w="1571"/>
        <w:gridCol w:w="1153"/>
        <w:gridCol w:w="1116"/>
        <w:gridCol w:w="1120"/>
        <w:gridCol w:w="1120"/>
        <w:gridCol w:w="1120"/>
        <w:gridCol w:w="1120"/>
        <w:gridCol w:w="146"/>
        <w:gridCol w:w="1120"/>
      </w:tblGrid>
      <w:tr w:rsidR="00FC7E70" w:rsidRPr="00543526" w:rsidTr="00FC7E70">
        <w:trPr>
          <w:trHeight w:val="919"/>
        </w:trPr>
        <w:tc>
          <w:tcPr>
            <w:tcW w:w="416"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FC7E70" w:rsidRPr="00FC7E70" w:rsidRDefault="00FC7E70" w:rsidP="00FC7E70">
            <w:pPr>
              <w:jc w:val="center"/>
              <w:rPr>
                <w:rFonts w:ascii="Arial" w:hAnsi="Arial" w:cs="Arial"/>
                <w:bCs/>
                <w:color w:val="000000"/>
                <w:sz w:val="18"/>
                <w:szCs w:val="18"/>
              </w:rPr>
            </w:pPr>
            <w:r w:rsidRPr="00543526">
              <w:rPr>
                <w:rFonts w:ascii="Arial" w:hAnsi="Arial" w:cs="Arial"/>
                <w:bCs/>
                <w:color w:val="000000"/>
                <w:sz w:val="18"/>
                <w:szCs w:val="18"/>
              </w:rPr>
              <w:t>PARTIDA</w:t>
            </w:r>
            <w:r w:rsidRPr="00FC7E70">
              <w:rPr>
                <w:rFonts w:ascii="Arial" w:hAnsi="Arial" w:cs="Arial"/>
                <w:bCs/>
                <w:color w:val="000000"/>
                <w:sz w:val="18"/>
                <w:szCs w:val="18"/>
              </w:rPr>
              <w:t> </w:t>
            </w:r>
          </w:p>
        </w:tc>
        <w:tc>
          <w:tcPr>
            <w:tcW w:w="2126" w:type="dxa"/>
            <w:tcBorders>
              <w:top w:val="single" w:sz="8" w:space="0" w:color="auto"/>
              <w:left w:val="nil"/>
              <w:bottom w:val="single" w:sz="8" w:space="0" w:color="auto"/>
              <w:right w:val="single" w:sz="4" w:space="0" w:color="auto"/>
            </w:tcBorders>
            <w:shd w:val="clear" w:color="000000" w:fill="D9D9D9"/>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DESCRIPCIÓN DE BIEN MUEBLE</w:t>
            </w:r>
          </w:p>
        </w:tc>
        <w:tc>
          <w:tcPr>
            <w:tcW w:w="1153" w:type="dxa"/>
            <w:tcBorders>
              <w:top w:val="single" w:sz="8" w:space="0" w:color="auto"/>
              <w:left w:val="nil"/>
              <w:bottom w:val="single" w:sz="8" w:space="0" w:color="auto"/>
              <w:right w:val="single" w:sz="4"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ENSENADA</w:t>
            </w:r>
          </w:p>
        </w:tc>
        <w:tc>
          <w:tcPr>
            <w:tcW w:w="1116" w:type="dxa"/>
            <w:tcBorders>
              <w:top w:val="single" w:sz="8" w:space="0" w:color="auto"/>
              <w:left w:val="nil"/>
              <w:bottom w:val="single" w:sz="8" w:space="0" w:color="auto"/>
              <w:right w:val="single" w:sz="4" w:space="0" w:color="auto"/>
            </w:tcBorders>
            <w:shd w:val="clear" w:color="000000" w:fill="D9D9D9"/>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SAN QUINTIN</w:t>
            </w:r>
          </w:p>
        </w:tc>
        <w:tc>
          <w:tcPr>
            <w:tcW w:w="1120" w:type="dxa"/>
            <w:tcBorders>
              <w:top w:val="single" w:sz="8" w:space="0" w:color="auto"/>
              <w:left w:val="nil"/>
              <w:bottom w:val="single" w:sz="8" w:space="0" w:color="auto"/>
              <w:right w:val="single" w:sz="4"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MEXICALI</w:t>
            </w:r>
          </w:p>
        </w:tc>
        <w:tc>
          <w:tcPr>
            <w:tcW w:w="1120" w:type="dxa"/>
            <w:tcBorders>
              <w:top w:val="single" w:sz="8" w:space="0" w:color="auto"/>
              <w:left w:val="nil"/>
              <w:bottom w:val="single" w:sz="8" w:space="0" w:color="auto"/>
              <w:right w:val="single" w:sz="4"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TECATE</w:t>
            </w:r>
          </w:p>
        </w:tc>
        <w:tc>
          <w:tcPr>
            <w:tcW w:w="1120" w:type="dxa"/>
            <w:tcBorders>
              <w:top w:val="single" w:sz="8" w:space="0" w:color="auto"/>
              <w:left w:val="nil"/>
              <w:bottom w:val="single" w:sz="8" w:space="0" w:color="auto"/>
              <w:right w:val="single" w:sz="4"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TIJUANA</w:t>
            </w:r>
          </w:p>
        </w:tc>
        <w:tc>
          <w:tcPr>
            <w:tcW w:w="1120" w:type="dxa"/>
            <w:tcBorders>
              <w:top w:val="single" w:sz="8" w:space="0" w:color="auto"/>
              <w:left w:val="nil"/>
              <w:bottom w:val="single" w:sz="8" w:space="0" w:color="auto"/>
              <w:right w:val="single" w:sz="8"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ROSARITO</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bCs/>
                <w:color w:val="000000"/>
                <w:sz w:val="18"/>
                <w:szCs w:val="18"/>
              </w:rPr>
            </w:pPr>
          </w:p>
        </w:tc>
        <w:tc>
          <w:tcPr>
            <w:tcW w:w="1120"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rsidR="00FC7E70" w:rsidRPr="00FC7E70" w:rsidRDefault="00FC7E70" w:rsidP="00FC7E70">
            <w:pPr>
              <w:jc w:val="center"/>
              <w:rPr>
                <w:rFonts w:ascii="Arial" w:hAnsi="Arial" w:cs="Arial"/>
                <w:bCs/>
                <w:color w:val="000000"/>
                <w:sz w:val="18"/>
                <w:szCs w:val="18"/>
              </w:rPr>
            </w:pPr>
            <w:r w:rsidRPr="00FC7E70">
              <w:rPr>
                <w:rFonts w:ascii="Arial" w:hAnsi="Arial" w:cs="Arial"/>
                <w:bCs/>
                <w:color w:val="000000"/>
                <w:sz w:val="18"/>
                <w:szCs w:val="18"/>
              </w:rPr>
              <w:t>TOTAL</w:t>
            </w:r>
          </w:p>
        </w:tc>
      </w:tr>
      <w:tr w:rsidR="00FC7E70" w:rsidRPr="00543526" w:rsidTr="00FC7E70">
        <w:trPr>
          <w:trHeight w:val="552"/>
        </w:trPr>
        <w:tc>
          <w:tcPr>
            <w:tcW w:w="41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lastRenderedPageBreak/>
              <w:t>1</w:t>
            </w:r>
          </w:p>
        </w:tc>
        <w:tc>
          <w:tcPr>
            <w:tcW w:w="2126" w:type="dxa"/>
            <w:tcBorders>
              <w:top w:val="single" w:sz="8" w:space="0" w:color="auto"/>
              <w:left w:val="nil"/>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multifuncional para primaria</w:t>
            </w:r>
          </w:p>
        </w:tc>
        <w:tc>
          <w:tcPr>
            <w:tcW w:w="1153" w:type="dxa"/>
            <w:tcBorders>
              <w:top w:val="single" w:sz="8"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385</w:t>
            </w:r>
          </w:p>
        </w:tc>
        <w:tc>
          <w:tcPr>
            <w:tcW w:w="1116" w:type="dxa"/>
            <w:tcBorders>
              <w:top w:val="single" w:sz="8"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347</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140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401</w:t>
            </w:r>
          </w:p>
        </w:tc>
        <w:tc>
          <w:tcPr>
            <w:tcW w:w="1120" w:type="dxa"/>
            <w:tcBorders>
              <w:top w:val="nil"/>
              <w:left w:val="single" w:sz="4"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35</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1,518</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alumno primaria</w:t>
            </w:r>
          </w:p>
        </w:tc>
        <w:tc>
          <w:tcPr>
            <w:tcW w:w="1153" w:type="dxa"/>
            <w:tcBorders>
              <w:top w:val="single" w:sz="4"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385</w:t>
            </w:r>
          </w:p>
        </w:tc>
        <w:tc>
          <w:tcPr>
            <w:tcW w:w="1116" w:type="dxa"/>
            <w:tcBorders>
              <w:top w:val="single" w:sz="4"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210</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341</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159</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395</w:t>
            </w:r>
          </w:p>
        </w:tc>
        <w:tc>
          <w:tcPr>
            <w:tcW w:w="1120" w:type="dxa"/>
            <w:tcBorders>
              <w:top w:val="single" w:sz="4" w:space="0" w:color="auto"/>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35</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1,525</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multifuncional para secundaria</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630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1,030</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alumno secundaria</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630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1,030</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infantil</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42</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18</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24</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36</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120</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infantil</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90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108</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180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588</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7</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maestro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65</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8</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Maestro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65</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9</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Pizarrón 1.22 X 2.44</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66</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543526" w:rsidP="00FC7E70">
            <w:pPr>
              <w:rPr>
                <w:rFonts w:ascii="Arial" w:hAnsi="Arial" w:cs="Arial"/>
                <w:sz w:val="18"/>
                <w:szCs w:val="18"/>
              </w:rPr>
            </w:pPr>
            <w:r w:rsidRPr="00FC7E70">
              <w:rPr>
                <w:rFonts w:ascii="Arial" w:hAnsi="Arial" w:cs="Arial"/>
                <w:sz w:val="18"/>
                <w:szCs w:val="18"/>
              </w:rPr>
              <w:t>Pizarrón</w:t>
            </w:r>
            <w:r w:rsidR="00FC7E70" w:rsidRPr="00FC7E70">
              <w:rPr>
                <w:rFonts w:ascii="Arial" w:hAnsi="Arial" w:cs="Arial"/>
                <w:sz w:val="18"/>
                <w:szCs w:val="18"/>
              </w:rPr>
              <w:t xml:space="preserve"> 0.60 X 0.90 </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Gabinete de guardado bajo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14</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6</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37</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12</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Gabinete de guardado alto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13</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secretarial</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12</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16</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14</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Silla de visita</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16</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32</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48</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Sillón semi ejecutivo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16</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Escritorio 1 pedestal</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11</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15</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17</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Escritorio 2 pedestales</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7</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bottom"/>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7</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18</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jc w:val="both"/>
              <w:rPr>
                <w:rFonts w:ascii="Arial" w:hAnsi="Arial" w:cs="Arial"/>
                <w:sz w:val="18"/>
                <w:szCs w:val="18"/>
              </w:rPr>
            </w:pPr>
            <w:r w:rsidRPr="00FC7E70">
              <w:rPr>
                <w:rFonts w:ascii="Arial" w:hAnsi="Arial" w:cs="Arial"/>
                <w:sz w:val="18"/>
                <w:szCs w:val="18"/>
              </w:rPr>
              <w:t>Archivero 4 gavetas tamaño oficio</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18</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20</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jc w:val="both"/>
              <w:rPr>
                <w:rFonts w:ascii="Arial" w:hAnsi="Arial" w:cs="Arial"/>
                <w:sz w:val="18"/>
                <w:szCs w:val="18"/>
              </w:rPr>
            </w:pPr>
            <w:r w:rsidRPr="00FC7E70">
              <w:rPr>
                <w:rFonts w:ascii="Arial" w:hAnsi="Arial" w:cs="Arial"/>
                <w:sz w:val="18"/>
                <w:szCs w:val="18"/>
              </w:rPr>
              <w:t>Librero 5 entrepaños</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8</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9</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20</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jc w:val="both"/>
              <w:rPr>
                <w:rFonts w:ascii="Arial" w:hAnsi="Arial" w:cs="Arial"/>
                <w:sz w:val="18"/>
                <w:szCs w:val="18"/>
              </w:rPr>
            </w:pPr>
            <w:r w:rsidRPr="00FC7E70">
              <w:rPr>
                <w:rFonts w:ascii="Arial" w:hAnsi="Arial" w:cs="Arial"/>
                <w:sz w:val="18"/>
                <w:szCs w:val="18"/>
              </w:rPr>
              <w:t>Mesa plegable de 30 x 72</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4</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jc w:val="both"/>
              <w:rPr>
                <w:rFonts w:ascii="Arial" w:hAnsi="Arial" w:cs="Arial"/>
                <w:sz w:val="18"/>
                <w:szCs w:val="18"/>
              </w:rPr>
            </w:pPr>
            <w:r w:rsidRPr="00FC7E70">
              <w:rPr>
                <w:rFonts w:ascii="Arial" w:hAnsi="Arial" w:cs="Arial"/>
                <w:sz w:val="18"/>
                <w:szCs w:val="18"/>
              </w:rPr>
              <w:t>Silla plegable</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32</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22</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redonda DE 42"</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23</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Mesa semi redonda</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w:t>
            </w:r>
          </w:p>
        </w:tc>
      </w:tr>
      <w:tr w:rsidR="00FC7E70" w:rsidRPr="00543526" w:rsidTr="00FC7E70">
        <w:trPr>
          <w:trHeight w:val="499"/>
        </w:trPr>
        <w:tc>
          <w:tcPr>
            <w:tcW w:w="416" w:type="dxa"/>
            <w:tcBorders>
              <w:top w:val="nil"/>
              <w:left w:val="single" w:sz="8" w:space="0" w:color="auto"/>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24</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FC7E70" w:rsidRPr="00FC7E70" w:rsidRDefault="00FC7E70" w:rsidP="00543526">
            <w:pPr>
              <w:rPr>
                <w:rFonts w:ascii="Arial" w:hAnsi="Arial" w:cs="Arial"/>
                <w:sz w:val="18"/>
                <w:szCs w:val="18"/>
              </w:rPr>
            </w:pPr>
            <w:r w:rsidRPr="00FC7E70">
              <w:rPr>
                <w:rFonts w:ascii="Arial" w:hAnsi="Arial" w:cs="Arial"/>
                <w:sz w:val="18"/>
                <w:szCs w:val="18"/>
              </w:rPr>
              <w:t>Mesa de bibl</w:t>
            </w:r>
            <w:r w:rsidR="00543526" w:rsidRPr="00543526">
              <w:rPr>
                <w:rFonts w:ascii="Arial" w:hAnsi="Arial" w:cs="Arial"/>
                <w:sz w:val="18"/>
                <w:szCs w:val="18"/>
              </w:rPr>
              <w:t>i</w:t>
            </w:r>
            <w:r w:rsidRPr="00FC7E70">
              <w:rPr>
                <w:rFonts w:ascii="Arial" w:hAnsi="Arial" w:cs="Arial"/>
                <w:sz w:val="18"/>
                <w:szCs w:val="18"/>
              </w:rPr>
              <w:t>oteca</w:t>
            </w:r>
          </w:p>
        </w:tc>
        <w:tc>
          <w:tcPr>
            <w:tcW w:w="1153"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c>
          <w:tcPr>
            <w:tcW w:w="1120" w:type="dxa"/>
            <w:tcBorders>
              <w:top w:val="nil"/>
              <w:left w:val="nil"/>
              <w:bottom w:val="single" w:sz="4"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nil"/>
              <w:left w:val="nil"/>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4"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19</w:t>
            </w:r>
          </w:p>
        </w:tc>
      </w:tr>
      <w:tr w:rsidR="00FC7E70" w:rsidRPr="00543526" w:rsidTr="00FC7E70">
        <w:trPr>
          <w:trHeight w:val="499"/>
        </w:trPr>
        <w:tc>
          <w:tcPr>
            <w:tcW w:w="416" w:type="dxa"/>
            <w:tcBorders>
              <w:top w:val="nil"/>
              <w:left w:val="single" w:sz="8" w:space="0" w:color="auto"/>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25</w:t>
            </w:r>
          </w:p>
        </w:tc>
        <w:tc>
          <w:tcPr>
            <w:tcW w:w="2126" w:type="dxa"/>
            <w:tcBorders>
              <w:top w:val="single" w:sz="4" w:space="0" w:color="auto"/>
              <w:left w:val="nil"/>
              <w:bottom w:val="single" w:sz="8" w:space="0" w:color="auto"/>
              <w:right w:val="single" w:sz="4" w:space="0" w:color="auto"/>
            </w:tcBorders>
            <w:shd w:val="clear" w:color="auto" w:fill="auto"/>
            <w:vAlign w:val="center"/>
            <w:hideMark/>
          </w:tcPr>
          <w:p w:rsidR="00FC7E70" w:rsidRPr="00FC7E70" w:rsidRDefault="00FC7E70" w:rsidP="00FC7E70">
            <w:pPr>
              <w:rPr>
                <w:rFonts w:ascii="Arial" w:hAnsi="Arial" w:cs="Arial"/>
                <w:sz w:val="18"/>
                <w:szCs w:val="18"/>
              </w:rPr>
            </w:pPr>
            <w:r w:rsidRPr="00FC7E70">
              <w:rPr>
                <w:rFonts w:ascii="Arial" w:hAnsi="Arial" w:cs="Arial"/>
                <w:sz w:val="18"/>
                <w:szCs w:val="18"/>
              </w:rPr>
              <w:t>Anaquel tipo esqueleto</w:t>
            </w:r>
          </w:p>
        </w:tc>
        <w:tc>
          <w:tcPr>
            <w:tcW w:w="1153" w:type="dxa"/>
            <w:tcBorders>
              <w:top w:val="single" w:sz="4" w:space="0" w:color="auto"/>
              <w:left w:val="nil"/>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16" w:type="dxa"/>
            <w:tcBorders>
              <w:top w:val="single" w:sz="4" w:space="0" w:color="auto"/>
              <w:left w:val="nil"/>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0</w:t>
            </w:r>
          </w:p>
        </w:tc>
        <w:tc>
          <w:tcPr>
            <w:tcW w:w="1120" w:type="dxa"/>
            <w:tcBorders>
              <w:top w:val="single" w:sz="4" w:space="0" w:color="auto"/>
              <w:left w:val="nil"/>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w:t>
            </w:r>
          </w:p>
        </w:tc>
        <w:tc>
          <w:tcPr>
            <w:tcW w:w="1120" w:type="dxa"/>
            <w:tcBorders>
              <w:top w:val="single" w:sz="4" w:space="0" w:color="auto"/>
              <w:left w:val="nil"/>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12</w:t>
            </w:r>
          </w:p>
        </w:tc>
        <w:tc>
          <w:tcPr>
            <w:tcW w:w="1120" w:type="dxa"/>
            <w:tcBorders>
              <w:top w:val="single" w:sz="4" w:space="0" w:color="auto"/>
              <w:left w:val="nil"/>
              <w:bottom w:val="single" w:sz="8" w:space="0" w:color="auto"/>
              <w:right w:val="single" w:sz="4"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5</w:t>
            </w:r>
          </w:p>
        </w:tc>
        <w:tc>
          <w:tcPr>
            <w:tcW w:w="112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3</w:t>
            </w:r>
          </w:p>
        </w:tc>
        <w:tc>
          <w:tcPr>
            <w:tcW w:w="146" w:type="dxa"/>
            <w:tcBorders>
              <w:top w:val="nil"/>
              <w:left w:val="nil"/>
              <w:bottom w:val="nil"/>
              <w:right w:val="nil"/>
            </w:tcBorders>
            <w:shd w:val="clear" w:color="auto" w:fill="auto"/>
            <w:noWrap/>
            <w:vAlign w:val="center"/>
            <w:hideMark/>
          </w:tcPr>
          <w:p w:rsidR="00FC7E70" w:rsidRPr="00FC7E70" w:rsidRDefault="00FC7E70" w:rsidP="00FC7E70">
            <w:pPr>
              <w:jc w:val="center"/>
              <w:rPr>
                <w:rFonts w:ascii="Arial" w:hAnsi="Arial" w:cs="Arial"/>
                <w:sz w:val="18"/>
                <w:szCs w:val="18"/>
              </w:rPr>
            </w:pPr>
          </w:p>
        </w:tc>
        <w:tc>
          <w:tcPr>
            <w:tcW w:w="1120" w:type="dxa"/>
            <w:tcBorders>
              <w:top w:val="nil"/>
              <w:left w:val="single" w:sz="8" w:space="0" w:color="auto"/>
              <w:bottom w:val="single" w:sz="8" w:space="0" w:color="auto"/>
              <w:right w:val="single" w:sz="8" w:space="0" w:color="auto"/>
            </w:tcBorders>
            <w:shd w:val="clear" w:color="auto" w:fill="auto"/>
            <w:noWrap/>
            <w:vAlign w:val="center"/>
            <w:hideMark/>
          </w:tcPr>
          <w:p w:rsidR="00FC7E70" w:rsidRPr="00FC7E70" w:rsidRDefault="00FC7E70" w:rsidP="00FC7E70">
            <w:pPr>
              <w:jc w:val="center"/>
              <w:rPr>
                <w:rFonts w:ascii="Arial" w:hAnsi="Arial" w:cs="Arial"/>
                <w:sz w:val="18"/>
                <w:szCs w:val="18"/>
              </w:rPr>
            </w:pPr>
            <w:r w:rsidRPr="00FC7E70">
              <w:rPr>
                <w:rFonts w:ascii="Arial" w:hAnsi="Arial" w:cs="Arial"/>
                <w:sz w:val="18"/>
                <w:szCs w:val="18"/>
              </w:rPr>
              <w:t>23</w:t>
            </w:r>
          </w:p>
        </w:tc>
      </w:tr>
    </w:tbl>
    <w:p w:rsidR="008921F6"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 xml:space="preserve"> </w:t>
      </w:r>
    </w:p>
    <w:p w:rsidR="00543526" w:rsidRPr="00712F45" w:rsidRDefault="00543526" w:rsidP="0054352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D</w:t>
      </w:r>
      <w:r w:rsidRPr="00543526">
        <w:rPr>
          <w:rFonts w:ascii="Montserrat" w:eastAsia="Montserrat" w:hAnsi="Montserrat" w:cs="Montserrat"/>
          <w:color w:val="000000"/>
          <w:sz w:val="22"/>
          <w:szCs w:val="22"/>
        </w:rPr>
        <w:t>eberá para cada artículo, considerar etiqueta que cumpla las es</w:t>
      </w:r>
      <w:r>
        <w:rPr>
          <w:rFonts w:ascii="Montserrat" w:eastAsia="Montserrat" w:hAnsi="Montserrat" w:cs="Montserrat"/>
          <w:color w:val="000000"/>
          <w:sz w:val="22"/>
          <w:szCs w:val="22"/>
        </w:rPr>
        <w:t>pecificaciones del almacén del E</w:t>
      </w:r>
      <w:r w:rsidRPr="00543526">
        <w:rPr>
          <w:rFonts w:ascii="Montserrat" w:eastAsia="Montserrat" w:hAnsi="Montserrat" w:cs="Montserrat"/>
          <w:color w:val="000000"/>
          <w:sz w:val="22"/>
          <w:szCs w:val="22"/>
        </w:rPr>
        <w:t xml:space="preserve">stado de </w:t>
      </w:r>
      <w:r>
        <w:rPr>
          <w:rFonts w:ascii="Montserrat" w:eastAsia="Montserrat" w:hAnsi="Montserrat" w:cs="Montserrat"/>
          <w:color w:val="000000"/>
          <w:sz w:val="22"/>
          <w:szCs w:val="22"/>
        </w:rPr>
        <w:t>O</w:t>
      </w:r>
      <w:r w:rsidRPr="00543526">
        <w:rPr>
          <w:rFonts w:ascii="Montserrat" w:eastAsia="Montserrat" w:hAnsi="Montserrat" w:cs="Montserrat"/>
          <w:color w:val="000000"/>
          <w:sz w:val="22"/>
          <w:szCs w:val="22"/>
        </w:rPr>
        <w:t xml:space="preserve">ficialía </w:t>
      </w:r>
      <w:r>
        <w:rPr>
          <w:rFonts w:ascii="Montserrat" w:eastAsia="Montserrat" w:hAnsi="Montserrat" w:cs="Montserrat"/>
          <w:color w:val="000000"/>
          <w:sz w:val="22"/>
          <w:szCs w:val="22"/>
        </w:rPr>
        <w:t>M</w:t>
      </w:r>
      <w:r w:rsidRPr="00543526">
        <w:rPr>
          <w:rFonts w:ascii="Montserrat" w:eastAsia="Montserrat" w:hAnsi="Montserrat" w:cs="Montserrat"/>
          <w:color w:val="000000"/>
          <w:sz w:val="22"/>
          <w:szCs w:val="22"/>
        </w:rPr>
        <w:t xml:space="preserve">ayor: </w:t>
      </w:r>
      <w:r>
        <w:rPr>
          <w:rFonts w:ascii="Montserrat" w:eastAsia="Montserrat" w:hAnsi="Montserrat" w:cs="Montserrat"/>
          <w:color w:val="000000"/>
          <w:sz w:val="22"/>
          <w:szCs w:val="22"/>
        </w:rPr>
        <w:t>E</w:t>
      </w:r>
      <w:r w:rsidRPr="00543526">
        <w:rPr>
          <w:rFonts w:ascii="Montserrat" w:eastAsia="Montserrat" w:hAnsi="Montserrat" w:cs="Montserrat"/>
          <w:color w:val="000000"/>
          <w:sz w:val="22"/>
          <w:szCs w:val="22"/>
        </w:rPr>
        <w:t xml:space="preserve">tiqueta laminada medida 1.5 x 1 pulgadas, termal, vinil, impreso a resina, control activo, temperatura 560 grados </w:t>
      </w:r>
      <w:proofErr w:type="spellStart"/>
      <w:r w:rsidRPr="00543526">
        <w:rPr>
          <w:rFonts w:ascii="Montserrat" w:eastAsia="Montserrat" w:hAnsi="Montserrat" w:cs="Montserrat"/>
          <w:color w:val="000000"/>
          <w:sz w:val="22"/>
          <w:szCs w:val="22"/>
        </w:rPr>
        <w:t>fahrenheit</w:t>
      </w:r>
      <w:proofErr w:type="spellEnd"/>
      <w:r w:rsidRPr="00543526">
        <w:rPr>
          <w:rFonts w:ascii="Montserrat" w:eastAsia="Montserrat" w:hAnsi="Montserrat" w:cs="Montserrat"/>
          <w:color w:val="000000"/>
          <w:sz w:val="22"/>
          <w:szCs w:val="22"/>
        </w:rPr>
        <w:t xml:space="preserve"> impresa a una tinta </w:t>
      </w:r>
      <w:r>
        <w:rPr>
          <w:rFonts w:ascii="Montserrat" w:eastAsia="Montserrat" w:hAnsi="Montserrat" w:cs="Montserrat"/>
          <w:color w:val="000000"/>
          <w:sz w:val="22"/>
          <w:szCs w:val="22"/>
        </w:rPr>
        <w:t>con logotipo de G</w:t>
      </w:r>
      <w:r w:rsidRPr="00543526">
        <w:rPr>
          <w:rFonts w:ascii="Montserrat" w:eastAsia="Montserrat" w:hAnsi="Montserrat" w:cs="Montserrat"/>
          <w:color w:val="000000"/>
          <w:sz w:val="22"/>
          <w:szCs w:val="22"/>
        </w:rPr>
        <w:t xml:space="preserve">obierno del </w:t>
      </w:r>
      <w:r>
        <w:rPr>
          <w:rFonts w:ascii="Montserrat" w:eastAsia="Montserrat" w:hAnsi="Montserrat" w:cs="Montserrat"/>
          <w:color w:val="000000"/>
          <w:sz w:val="22"/>
          <w:szCs w:val="22"/>
        </w:rPr>
        <w:t>Estado, código de barras y nú</w:t>
      </w:r>
      <w:r w:rsidRPr="00543526">
        <w:rPr>
          <w:rFonts w:ascii="Montserrat" w:eastAsia="Montserrat" w:hAnsi="Montserrat" w:cs="Montserrat"/>
          <w:color w:val="000000"/>
          <w:sz w:val="22"/>
          <w:szCs w:val="22"/>
        </w:rPr>
        <w:t>mero de inventario.</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712F45">
        <w:rPr>
          <w:rFonts w:ascii="Montserrat" w:eastAsia="Montserrat" w:hAnsi="Montserrat" w:cs="Montserrat"/>
          <w:color w:val="000000"/>
          <w:sz w:val="22"/>
          <w:szCs w:val="22"/>
        </w:rPr>
        <w:t xml:space="preserve"> </w:t>
      </w:r>
      <w:r w:rsidRPr="00712F45">
        <w:rPr>
          <w:rFonts w:ascii="Montserrat" w:eastAsia="Montserrat" w:hAnsi="Montserrat" w:cs="Montserrat"/>
          <w:color w:val="000000"/>
          <w:sz w:val="22"/>
          <w:szCs w:val="22"/>
        </w:rPr>
        <w:t>l</w:t>
      </w:r>
      <w:r w:rsidR="004276DB" w:rsidRPr="00712F45">
        <w:rPr>
          <w:rFonts w:ascii="Montserrat" w:eastAsia="Montserrat" w:hAnsi="Montserrat" w:cs="Montserrat"/>
          <w:color w:val="000000"/>
          <w:sz w:val="22"/>
          <w:szCs w:val="22"/>
        </w:rPr>
        <w:t>a</w:t>
      </w:r>
      <w:r w:rsidRPr="00712F45">
        <w:rPr>
          <w:rFonts w:ascii="Montserrat" w:eastAsia="Montserrat" w:hAnsi="Montserrat" w:cs="Montserrat"/>
          <w:color w:val="000000"/>
          <w:sz w:val="22"/>
          <w:szCs w:val="22"/>
        </w:rPr>
        <w:t xml:space="preserve"> </w:t>
      </w:r>
      <w:r w:rsidR="004276DB" w:rsidRPr="00712F45">
        <w:rPr>
          <w:rFonts w:ascii="Montserrat" w:eastAsia="Montserrat" w:hAnsi="Montserrat" w:cs="Montserrat"/>
          <w:color w:val="000000"/>
          <w:sz w:val="22"/>
          <w:szCs w:val="22"/>
        </w:rPr>
        <w:t>Secretaría de Educación</w:t>
      </w:r>
      <w:r w:rsidRPr="00712F45">
        <w:rPr>
          <w:rFonts w:ascii="Montserrat" w:eastAsia="Montserrat" w:hAnsi="Montserrat" w:cs="Montserrat"/>
          <w:color w:val="000000"/>
          <w:sz w:val="22"/>
          <w:szCs w:val="22"/>
        </w:rPr>
        <w:t xml:space="preserve"> del Estado de Baja California.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3271D7"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Asimismo,</w:t>
      </w:r>
      <w:r w:rsidR="008921F6" w:rsidRPr="00712F45">
        <w:rPr>
          <w:rFonts w:ascii="Montserrat" w:eastAsia="Montserrat" w:hAnsi="Montserrat" w:cs="Montserrat"/>
          <w:color w:val="000000"/>
          <w:sz w:val="22"/>
          <w:szCs w:val="22"/>
        </w:rPr>
        <w:t xml:space="preserve"> </w:t>
      </w:r>
      <w:r w:rsidR="008921F6" w:rsidRPr="00C904BF">
        <w:rPr>
          <w:rFonts w:ascii="Montserrat" w:eastAsia="Montserrat" w:hAnsi="Montserrat" w:cs="Montserrat"/>
          <w:b/>
          <w:color w:val="000000"/>
          <w:sz w:val="22"/>
          <w:szCs w:val="22"/>
        </w:rPr>
        <w:t>no se aceptarán entregas parciales</w:t>
      </w:r>
      <w:r w:rsidR="008921F6" w:rsidRPr="00712F45">
        <w:rPr>
          <w:rFonts w:ascii="Montserrat" w:eastAsia="Montserrat" w:hAnsi="Montserrat" w:cs="Montserrat"/>
          <w:color w:val="000000"/>
          <w:sz w:val="22"/>
          <w:szCs w:val="22"/>
        </w:rPr>
        <w:t xml:space="preserve"> de los bienes solicitados, las entregas deberán ser por la totalidad de los bienes especificados para </w:t>
      </w:r>
      <w:r w:rsidR="00745D94" w:rsidRPr="00712F45">
        <w:rPr>
          <w:rFonts w:ascii="Montserrat" w:eastAsia="Montserrat" w:hAnsi="Montserrat" w:cs="Montserrat"/>
          <w:color w:val="000000"/>
          <w:sz w:val="22"/>
          <w:szCs w:val="22"/>
        </w:rPr>
        <w:t>la partida única</w:t>
      </w:r>
      <w:r w:rsidR="008921F6" w:rsidRPr="00712F45">
        <w:rPr>
          <w:rFonts w:ascii="Montserrat" w:eastAsia="Montserrat" w:hAnsi="Montserrat" w:cs="Montserrat"/>
          <w:color w:val="000000"/>
          <w:sz w:val="22"/>
          <w:szCs w:val="22"/>
        </w:rPr>
        <w:t>. Lo anterior bajo la condición de entrega puesta en piso y armado según corresponda; es decir incluyendo GASTOS DE TRASLADO, SEGUROS, IMPUESTOS, MANIOBRAS DE CARGA Y DESCARGA.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w:t>
      </w:r>
      <w:r w:rsidR="003271D7" w:rsidRPr="00712F45">
        <w:rPr>
          <w:rFonts w:ascii="Montserrat" w:eastAsia="Montserrat" w:hAnsi="Montserrat" w:cs="Montserrat"/>
          <w:color w:val="000000"/>
          <w:sz w:val="22"/>
          <w:szCs w:val="22"/>
        </w:rPr>
        <w:t>ria a efecto de que reciba la</w:t>
      </w:r>
      <w:r w:rsidRPr="00712F45">
        <w:rPr>
          <w:rFonts w:ascii="Montserrat" w:eastAsia="Montserrat" w:hAnsi="Montserrat" w:cs="Montserrat"/>
          <w:color w:val="000000"/>
          <w:sz w:val="22"/>
          <w:szCs w:val="22"/>
        </w:rPr>
        <w:t xml:space="preserve"> orden de compra en términos de este párrafo.  </w:t>
      </w:r>
    </w:p>
    <w:p w:rsidR="0066611B" w:rsidRPr="00712F45"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w:t>
      </w:r>
      <w:r w:rsidRPr="00712F45">
        <w:rPr>
          <w:rFonts w:ascii="Montserrat" w:eastAsia="Montserrat" w:hAnsi="Montserrat" w:cs="Montserrat"/>
          <w:color w:val="000000"/>
          <w:sz w:val="22"/>
          <w:szCs w:val="22"/>
        </w:rPr>
        <w:lastRenderedPageBreak/>
        <w:t>la propuesta técnica del licitante que serán las pactadas en el contrato que en su caso se celebre.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712F45">
        <w:rPr>
          <w:rFonts w:ascii="Montserrat" w:eastAsia="Montserrat" w:hAnsi="Montserrat" w:cs="Montserrat"/>
          <w:color w:val="000000"/>
          <w:sz w:val="22"/>
          <w:szCs w:val="22"/>
        </w:rPr>
        <w:t>CINCO</w:t>
      </w:r>
      <w:r w:rsidRPr="00712F45">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4.4 PERIODO DE GARANTÍA DE LOS BIENES:</w:t>
      </w:r>
    </w:p>
    <w:p w:rsidR="00543526" w:rsidRPr="00543526" w:rsidRDefault="00543526" w:rsidP="0054352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543526">
        <w:rPr>
          <w:rFonts w:ascii="Montserrat" w:eastAsia="Montserrat" w:hAnsi="Montserrat" w:cs="Montserrat"/>
          <w:color w:val="000000"/>
          <w:sz w:val="22"/>
          <w:szCs w:val="22"/>
        </w:rPr>
        <w:t xml:space="preserve">El periodo mínimo de garantía a ofrecer en la presente Licitación por parte de los licitantes, será de </w:t>
      </w:r>
      <w:r w:rsidRPr="00543526">
        <w:rPr>
          <w:rFonts w:ascii="Montserrat" w:eastAsia="Montserrat" w:hAnsi="Montserrat" w:cs="Montserrat"/>
          <w:b/>
          <w:color w:val="000000"/>
          <w:sz w:val="22"/>
          <w:szCs w:val="22"/>
        </w:rPr>
        <w:t>5 (cinco)</w:t>
      </w:r>
      <w:r w:rsidRPr="00543526">
        <w:rPr>
          <w:rFonts w:ascii="Montserrat" w:eastAsia="Montserrat" w:hAnsi="Montserrat" w:cs="Montserrat"/>
          <w:color w:val="000000"/>
          <w:sz w:val="22"/>
          <w:szCs w:val="22"/>
        </w:rPr>
        <w:t xml:space="preserve"> años para todas las partidas, tiempo contado a partir de la entrega total de los bienes materia de la presente Licitación, a entera satisfacción de la “Convocante”, y deberá ser otorgada invariablemente para todos los casos con garantía por parte del fabricante durante ese mismo plazo.</w:t>
      </w:r>
    </w:p>
    <w:p w:rsidR="00543526" w:rsidRPr="00543526" w:rsidRDefault="00543526" w:rsidP="0054352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543526" w:rsidRPr="00543526" w:rsidRDefault="00543526" w:rsidP="0054352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543526">
        <w:rPr>
          <w:rFonts w:ascii="Montserrat" w:eastAsia="Montserrat" w:hAnsi="Montserrat" w:cs="Montserrat"/>
          <w:color w:val="000000"/>
          <w:sz w:val="22"/>
          <w:szCs w:val="22"/>
        </w:rPr>
        <w:t>Ésta garantía tendrá por objeto responder contra los vicios ocultos y defectos de fabricación que en su caso presenten los bienes suministrados.</w:t>
      </w:r>
    </w:p>
    <w:p w:rsidR="00543526" w:rsidRPr="00543526" w:rsidRDefault="00543526" w:rsidP="0054352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712F45" w:rsidRDefault="00543526" w:rsidP="0054352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543526">
        <w:rPr>
          <w:rFonts w:ascii="Montserrat" w:eastAsia="Montserrat" w:hAnsi="Montserrat" w:cs="Montserrat"/>
          <w:color w:val="000000"/>
          <w:sz w:val="22"/>
          <w:szCs w:val="22"/>
        </w:rPr>
        <w:t>El licitante será el responsable de hacer válida la misma y deberá responder por los bienes garantizados directamente a la “Convocante”. El periodo de garantía empezará a correr a partir de la entrega de los bienes materia de la presente licitación,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r w:rsidR="008921F6"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1" w:name="_gjdgxs" w:colFirst="0" w:colLast="0"/>
      <w:bookmarkEnd w:id="1"/>
    </w:p>
    <w:p w:rsidR="008921F6" w:rsidRPr="00712F45"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4.5 CONDICIONES DE PRECIO Y PAGO</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importe total de los bienes materia de la presente, se cubrirá en una SOLA EXHIBICIÓN conforme  lo siguiente: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lastRenderedPageBreak/>
        <w:t>100%</w:t>
      </w:r>
      <w:r w:rsidRPr="00712F45">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ganador deberá facturar a nombre de: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GOBIERNO DEL ESTADO DE BAJA CALIFORNIA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Dirección: CALZADA INDEPENDENCIA NO. 994, CENTRO CÍVICO, MEXICALI, BAJA CALIFORNIA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C.P.: 21000</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R.F.C.: GEB-460319-4H7</w:t>
      </w:r>
    </w:p>
    <w:p w:rsidR="008921F6" w:rsidRPr="00712F45"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712F45" w:rsidRDefault="008921F6" w:rsidP="008921F6">
      <w:pPr>
        <w:tabs>
          <w:tab w:val="left" w:pos="142"/>
        </w:tabs>
        <w:spacing w:line="276" w:lineRule="auto"/>
        <w:ind w:left="426" w:right="182"/>
        <w:jc w:val="both"/>
        <w:rPr>
          <w:rFonts w:ascii="Montserrat" w:eastAsia="Montserrat" w:hAnsi="Montserrat" w:cs="Montserrat"/>
          <w:b/>
          <w:sz w:val="22"/>
          <w:szCs w:val="22"/>
        </w:rPr>
      </w:pPr>
      <w:r w:rsidRPr="001B3F81">
        <w:rPr>
          <w:rFonts w:ascii="Montserrat" w:eastAsia="Montserrat" w:hAnsi="Montserrat" w:cs="Montserrat"/>
          <w:b/>
          <w:sz w:val="22"/>
          <w:szCs w:val="22"/>
        </w:rPr>
        <w:t xml:space="preserve">NO se </w:t>
      </w:r>
      <w:r w:rsidR="00712F45" w:rsidRPr="001B3F81">
        <w:rPr>
          <w:rFonts w:ascii="Montserrat" w:eastAsia="Montserrat" w:hAnsi="Montserrat" w:cs="Montserrat"/>
          <w:b/>
          <w:sz w:val="22"/>
          <w:szCs w:val="22"/>
        </w:rPr>
        <w:t>otorgarán</w:t>
      </w:r>
      <w:r w:rsidRPr="001B3F81">
        <w:rPr>
          <w:rFonts w:ascii="Montserrat" w:eastAsia="Montserrat" w:hAnsi="Montserrat" w:cs="Montserrat"/>
          <w:b/>
          <w:sz w:val="22"/>
          <w:szCs w:val="22"/>
        </w:rPr>
        <w:t xml:space="preserve"> anticipos</w:t>
      </w:r>
    </w:p>
    <w:p w:rsidR="008921F6" w:rsidRPr="00712F45" w:rsidRDefault="008921F6" w:rsidP="008921F6">
      <w:pPr>
        <w:spacing w:line="276" w:lineRule="auto"/>
        <w:ind w:left="426" w:right="182"/>
        <w:rPr>
          <w:rFonts w:ascii="Montserrat" w:eastAsia="Montserrat" w:hAnsi="Montserrat" w:cs="Montserrat"/>
          <w:sz w:val="22"/>
          <w:szCs w:val="22"/>
        </w:rPr>
      </w:pPr>
    </w:p>
    <w:p w:rsidR="008921F6" w:rsidRPr="00712F45"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5. MODIFICACIÓN A LAS BASES Y</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NEGOCIACIÓN DE CONDICIONES:</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5.1</w:t>
      </w:r>
      <w:r w:rsidRPr="00712F45">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ab/>
      </w:r>
      <w:r w:rsidRPr="00712F45">
        <w:rPr>
          <w:rFonts w:ascii="Montserrat" w:eastAsia="Montserrat" w:hAnsi="Montserrat" w:cs="Montserrat"/>
          <w:b/>
          <w:color w:val="000000"/>
          <w:sz w:val="22"/>
          <w:szCs w:val="22"/>
        </w:rPr>
        <w:t>5.2</w:t>
      </w:r>
      <w:r w:rsidRPr="00712F45">
        <w:rPr>
          <w:rFonts w:ascii="Montserrat" w:eastAsia="Montserrat" w:hAnsi="Montserrat" w:cs="Montserrat"/>
          <w:b/>
          <w:color w:val="000000"/>
          <w:sz w:val="22"/>
          <w:szCs w:val="22"/>
        </w:rPr>
        <w:tab/>
      </w:r>
      <w:r w:rsidRPr="00712F45">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 REQUISITOS QUE DEBERÁN CUMPLIR LAS PROPOSICIONES PRESENTADAS: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 xml:space="preserve">Toda la documentación integrante de la propuesta deberá ser redactada en idioma español y ser presentada preferentemente en papel membretado del licitante u ostentar </w:t>
      </w:r>
      <w:r w:rsidRPr="00712F45">
        <w:rPr>
          <w:rFonts w:ascii="Montserrat" w:eastAsia="Montserrat" w:hAnsi="Montserrat" w:cs="Montserrat"/>
          <w:color w:val="000000"/>
          <w:sz w:val="22"/>
          <w:szCs w:val="22"/>
        </w:rPr>
        <w:lastRenderedPageBreak/>
        <w:t>sello de la persona física o moral según corresponda, serán claras y detalladas, no deberán establecer ninguna condición, ni emplear abreviaturas o presentar raspaduras o enmendaduras; en cualquier caso debiendo</w:t>
      </w:r>
      <w:r w:rsidRPr="00712F45">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712F45">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712F45">
        <w:rPr>
          <w:rFonts w:ascii="Montserrat" w:eastAsia="Montserrat" w:hAnsi="Montserrat" w:cs="Montserrat"/>
          <w:b/>
          <w:color w:val="000000"/>
          <w:sz w:val="22"/>
          <w:szCs w:val="22"/>
        </w:rPr>
        <w:t xml:space="preserve">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w:t>
      </w:r>
      <w:r w:rsidR="00745D94" w:rsidRPr="00712F45">
        <w:rPr>
          <w:rFonts w:ascii="Montserrat" w:eastAsia="Montserrat" w:hAnsi="Montserrat" w:cs="Montserrat"/>
          <w:color w:val="000000"/>
          <w:sz w:val="22"/>
          <w:szCs w:val="22"/>
        </w:rPr>
        <w:t>partida única</w:t>
      </w:r>
      <w:r w:rsidR="00AB19E5" w:rsidRPr="00712F45">
        <w:rPr>
          <w:rFonts w:ascii="Montserrat" w:eastAsia="Montserrat" w:hAnsi="Montserrat" w:cs="Montserrat"/>
          <w:color w:val="000000"/>
          <w:sz w:val="22"/>
          <w:szCs w:val="22"/>
        </w:rPr>
        <w:t xml:space="preserve"> en que participa</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LA PROPOSICIÓN CONSTARÁ DE LOS SIGUIENTES DOCUMENTOS: </w:t>
      </w:r>
    </w:p>
    <w:p w:rsidR="008921F6" w:rsidRPr="00712F45"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6.1 SOBRE CONTENIENDO LA PROPUESTA TÉCNICA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A) PROPUESTA TÉCNICA: </w:t>
      </w:r>
      <w:r w:rsidRPr="00712F45">
        <w:rPr>
          <w:rFonts w:ascii="Montserrat" w:eastAsia="Montserrat" w:hAnsi="Montserrat" w:cs="Montserrat"/>
          <w:color w:val="000000"/>
          <w:sz w:val="22"/>
          <w:szCs w:val="22"/>
        </w:rPr>
        <w:t xml:space="preserve">Utilizando para ello el formato proporcionado en el </w:t>
      </w:r>
      <w:r w:rsidRPr="00712F45">
        <w:rPr>
          <w:rFonts w:ascii="Montserrat" w:eastAsia="Montserrat" w:hAnsi="Montserrat" w:cs="Montserrat"/>
          <w:b/>
          <w:color w:val="000000"/>
          <w:sz w:val="22"/>
          <w:szCs w:val="22"/>
        </w:rPr>
        <w:t xml:space="preserve">Anexo 1 </w:t>
      </w:r>
      <w:r w:rsidRPr="00712F45">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712F45">
        <w:rPr>
          <w:rFonts w:ascii="Montserrat" w:eastAsia="Montserrat" w:hAnsi="Montserrat" w:cs="Montserrat"/>
          <w:b/>
          <w:color w:val="000000"/>
          <w:sz w:val="22"/>
          <w:szCs w:val="22"/>
        </w:rPr>
        <w:t xml:space="preserve"> </w:t>
      </w:r>
      <w:r w:rsidR="0004465F" w:rsidRPr="00712F45">
        <w:rPr>
          <w:rFonts w:ascii="Montserrat" w:eastAsia="Montserrat" w:hAnsi="Montserrat" w:cs="Montserrat"/>
          <w:b/>
          <w:color w:val="000000"/>
          <w:sz w:val="22"/>
          <w:szCs w:val="22"/>
        </w:rPr>
        <w:t xml:space="preserve">número de partida, marca y </w:t>
      </w:r>
      <w:r w:rsidR="00AA0CE2" w:rsidRPr="00712F45">
        <w:rPr>
          <w:rFonts w:ascii="Montserrat" w:eastAsia="Montserrat" w:hAnsi="Montserrat" w:cs="Montserrat"/>
          <w:b/>
          <w:color w:val="000000"/>
          <w:sz w:val="22"/>
          <w:szCs w:val="22"/>
        </w:rPr>
        <w:t>modelos ofertados</w:t>
      </w:r>
      <w:r w:rsidR="0004465F"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la </w:t>
      </w:r>
      <w:r w:rsidRPr="00712F45">
        <w:rPr>
          <w:rFonts w:ascii="Montserrat" w:eastAsia="Montserrat" w:hAnsi="Montserrat" w:cs="Montserrat"/>
          <w:b/>
          <w:color w:val="000000"/>
          <w:sz w:val="22"/>
          <w:szCs w:val="22"/>
        </w:rPr>
        <w:t xml:space="preserve">cantidad, unidad de medida y garantía </w:t>
      </w:r>
      <w:r w:rsidRPr="00712F45">
        <w:rPr>
          <w:rFonts w:ascii="Montserrat" w:eastAsia="Montserrat" w:hAnsi="Montserrat" w:cs="Montserrat"/>
          <w:color w:val="000000"/>
          <w:sz w:val="22"/>
          <w:szCs w:val="22"/>
        </w:rPr>
        <w:t xml:space="preserve">de los bienes propuestos; asimismo deberá expresarse </w:t>
      </w:r>
      <w:r w:rsidRPr="00712F45">
        <w:rPr>
          <w:rFonts w:ascii="Montserrat" w:eastAsia="Montserrat" w:hAnsi="Montserrat" w:cs="Montserrat"/>
          <w:b/>
          <w:color w:val="000000"/>
          <w:sz w:val="22"/>
          <w:szCs w:val="22"/>
        </w:rPr>
        <w:t>plazo, lugar y condiciones de entrega.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3E64CA">
      <w:pPr>
        <w:pStyle w:val="3"/>
        <w:spacing w:line="276" w:lineRule="auto"/>
        <w:ind w:left="708" w:right="182" w:firstLine="0"/>
        <w:rPr>
          <w:rFonts w:ascii="Montserrat" w:hAnsi="Montserrat" w:cstheme="minorHAnsi"/>
          <w:sz w:val="22"/>
          <w:szCs w:val="22"/>
          <w:lang w:val="es-MX"/>
        </w:rPr>
      </w:pPr>
      <w:r w:rsidRPr="00712F45">
        <w:rPr>
          <w:rFonts w:ascii="Montserrat" w:hAnsi="Montserrat" w:cstheme="minorHAnsi"/>
          <w:b/>
          <w:sz w:val="22"/>
          <w:szCs w:val="22"/>
          <w:lang w:val="es-MX"/>
        </w:rPr>
        <w:t>A.</w:t>
      </w:r>
      <w:r w:rsidR="00FD5E1B">
        <w:rPr>
          <w:rFonts w:ascii="Montserrat" w:hAnsi="Montserrat" w:cstheme="minorHAnsi"/>
          <w:b/>
          <w:sz w:val="22"/>
          <w:szCs w:val="22"/>
          <w:lang w:val="es-MX"/>
        </w:rPr>
        <w:t>1</w:t>
      </w:r>
      <w:r w:rsidRPr="00712F45">
        <w:rPr>
          <w:rFonts w:ascii="Montserrat" w:hAnsi="Montserrat" w:cstheme="minorHAnsi"/>
          <w:sz w:val="22"/>
          <w:szCs w:val="22"/>
          <w:lang w:val="es-MX"/>
        </w:rPr>
        <w:t xml:space="preserve"> </w:t>
      </w:r>
      <w:r w:rsidR="006151C1" w:rsidRPr="00712F45">
        <w:rPr>
          <w:rFonts w:ascii="Montserrat" w:hAnsi="Montserrat" w:cstheme="minorHAnsi"/>
          <w:sz w:val="22"/>
          <w:szCs w:val="22"/>
          <w:lang w:val="es-MX"/>
        </w:rPr>
        <w:t xml:space="preserve">Así mismo, </w:t>
      </w:r>
      <w:r w:rsidR="008921F6" w:rsidRPr="00712F45">
        <w:rPr>
          <w:rFonts w:ascii="Montserrat" w:hAnsi="Montserrat" w:cstheme="minorHAnsi"/>
          <w:sz w:val="22"/>
          <w:szCs w:val="22"/>
          <w:lang w:val="es-MX"/>
        </w:rPr>
        <w:t>se acompañará escrito mediante el cual el licitante manifieste</w:t>
      </w:r>
      <w:r w:rsidR="00B135BF" w:rsidRPr="00712F45">
        <w:rPr>
          <w:rFonts w:ascii="Montserrat" w:hAnsi="Montserrat" w:cstheme="minorHAnsi"/>
          <w:sz w:val="22"/>
          <w:szCs w:val="22"/>
          <w:lang w:val="es-MX"/>
        </w:rPr>
        <w:t xml:space="preserve"> el cumplimiento de</w:t>
      </w:r>
      <w:r w:rsidR="008921F6" w:rsidRPr="00712F45">
        <w:rPr>
          <w:rFonts w:ascii="Montserrat" w:hAnsi="Montserrat" w:cstheme="minorHAnsi"/>
          <w:sz w:val="22"/>
          <w:szCs w:val="22"/>
          <w:lang w:val="es-MX"/>
        </w:rPr>
        <w:t xml:space="preserve"> las </w:t>
      </w:r>
      <w:r w:rsidR="008921F6" w:rsidRPr="00712F45">
        <w:rPr>
          <w:rFonts w:ascii="Montserrat" w:hAnsi="Montserrat" w:cstheme="minorHAnsi"/>
          <w:b/>
          <w:sz w:val="22"/>
          <w:szCs w:val="22"/>
          <w:lang w:val="es-MX"/>
        </w:rPr>
        <w:t xml:space="preserve">Normas Oficiales Mexicanas, Normas Mexicanas </w:t>
      </w:r>
      <w:r w:rsidR="00B135BF" w:rsidRPr="00712F45">
        <w:rPr>
          <w:rFonts w:ascii="Montserrat" w:hAnsi="Montserrat" w:cstheme="minorHAnsi"/>
          <w:b/>
          <w:sz w:val="22"/>
          <w:szCs w:val="22"/>
          <w:lang w:val="es-MX"/>
        </w:rPr>
        <w:t>y/</w:t>
      </w:r>
      <w:r w:rsidR="008921F6" w:rsidRPr="00712F45">
        <w:rPr>
          <w:rFonts w:ascii="Montserrat" w:hAnsi="Montserrat" w:cstheme="minorHAnsi"/>
          <w:b/>
          <w:sz w:val="22"/>
          <w:szCs w:val="22"/>
          <w:lang w:val="es-MX"/>
        </w:rPr>
        <w:t xml:space="preserve">o Normas Internacionales </w:t>
      </w:r>
      <w:r w:rsidR="00B135BF" w:rsidRPr="00712F45">
        <w:rPr>
          <w:rFonts w:ascii="Montserrat" w:hAnsi="Montserrat" w:cstheme="minorHAnsi"/>
          <w:sz w:val="22"/>
          <w:szCs w:val="22"/>
          <w:lang w:val="es-MX"/>
        </w:rPr>
        <w:t xml:space="preserve">de </w:t>
      </w:r>
      <w:r w:rsidR="008921F6" w:rsidRPr="00712F45">
        <w:rPr>
          <w:rFonts w:ascii="Montserrat" w:hAnsi="Montserrat" w:cstheme="minorHAnsi"/>
          <w:sz w:val="22"/>
          <w:szCs w:val="22"/>
          <w:lang w:val="es-MX"/>
        </w:rPr>
        <w:t>los bienes que oferta y que</w:t>
      </w:r>
      <w:r w:rsidR="00B135BF" w:rsidRPr="00712F45">
        <w:rPr>
          <w:rFonts w:ascii="Montserrat" w:hAnsi="Montserrat" w:cstheme="minorHAnsi"/>
          <w:sz w:val="22"/>
          <w:szCs w:val="22"/>
          <w:lang w:val="es-MX"/>
        </w:rPr>
        <w:t>,</w:t>
      </w:r>
      <w:r w:rsidR="008921F6" w:rsidRPr="00712F45">
        <w:rPr>
          <w:rFonts w:ascii="Montserrat" w:hAnsi="Montserrat" w:cstheme="minorHAnsi"/>
          <w:sz w:val="22"/>
          <w:szCs w:val="22"/>
          <w:lang w:val="es-MX"/>
        </w:rPr>
        <w:t xml:space="preserve"> en su caso</w:t>
      </w:r>
      <w:r w:rsidR="00B135BF" w:rsidRPr="00712F45">
        <w:rPr>
          <w:rFonts w:ascii="Montserrat" w:hAnsi="Montserrat" w:cstheme="minorHAnsi"/>
          <w:sz w:val="22"/>
          <w:szCs w:val="22"/>
          <w:lang w:val="es-MX"/>
        </w:rPr>
        <w:t>,</w:t>
      </w:r>
      <w:r w:rsidR="008921F6" w:rsidRPr="00712F45">
        <w:rPr>
          <w:rFonts w:ascii="Montserrat" w:hAnsi="Montserrat" w:cstheme="minorHAnsi"/>
          <w:sz w:val="22"/>
          <w:szCs w:val="22"/>
          <w:lang w:val="es-MX"/>
        </w:rPr>
        <w:t xml:space="preserve"> sean aplicables de acuerdo al origen de los mismos, pudiendo utilizar el formato del </w:t>
      </w:r>
      <w:r w:rsidR="008921F6" w:rsidRPr="00712F45">
        <w:rPr>
          <w:rFonts w:ascii="Montserrat" w:hAnsi="Montserrat" w:cstheme="minorHAnsi"/>
          <w:b/>
          <w:sz w:val="22"/>
          <w:szCs w:val="22"/>
          <w:lang w:val="es-MX"/>
        </w:rPr>
        <w:t>Anexo 2, o bien en el caso de no aplicar alguna norma para los bienes en que participa deberá de hacer mención en su escrito</w:t>
      </w:r>
      <w:r w:rsidR="008921F6" w:rsidRPr="00712F45">
        <w:rPr>
          <w:rFonts w:ascii="Montserrat" w:hAnsi="Montserrat" w:cstheme="minorHAnsi"/>
          <w:sz w:val="22"/>
          <w:szCs w:val="22"/>
          <w:lang w:val="es-MX"/>
        </w:rPr>
        <w:t>.</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caso de que no se presenten estos documentos debidamente firmados será motivo para desechar la propuesta. </w:t>
      </w:r>
      <w:r w:rsidRPr="00712F45">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Dicho documento será utilizado en la evaluación de las propuestas para verificar que los bienes ofertados por el licitante cumplan con las especificaciones y condiciones </w:t>
      </w:r>
      <w:r w:rsidRPr="00712F45">
        <w:rPr>
          <w:rFonts w:ascii="Montserrat" w:eastAsia="Montserrat" w:hAnsi="Montserrat" w:cs="Montserrat"/>
          <w:b/>
          <w:color w:val="000000"/>
          <w:sz w:val="22"/>
          <w:szCs w:val="22"/>
        </w:rPr>
        <w:lastRenderedPageBreak/>
        <w:t>solicitadas en las presentes bases, la omisión de su presentación afectará la solvencia de la proposición y será motivo para desecharla.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los servidores públicos presentes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712F45" w:rsidRDefault="00712F45" w:rsidP="003E64CA">
      <w:pPr>
        <w:pStyle w:val="2"/>
        <w:ind w:left="284" w:right="40"/>
        <w:rPr>
          <w:rFonts w:ascii="Montserrat" w:hAnsi="Montserrat"/>
          <w:bCs/>
          <w:color w:val="000000"/>
          <w:sz w:val="22"/>
          <w:szCs w:val="22"/>
          <w:lang w:val="es-MX"/>
        </w:rPr>
      </w:pPr>
      <w:r>
        <w:rPr>
          <w:rFonts w:ascii="Montserrat" w:hAnsi="Montserrat"/>
          <w:b/>
          <w:bCs/>
          <w:color w:val="000000"/>
          <w:sz w:val="22"/>
          <w:szCs w:val="22"/>
          <w:lang w:val="es-MX"/>
        </w:rPr>
        <w:t xml:space="preserve">B) </w:t>
      </w:r>
      <w:r w:rsidR="003E64CA" w:rsidRPr="00712F45">
        <w:rPr>
          <w:rFonts w:ascii="Montserrat" w:hAnsi="Montserrat"/>
          <w:b/>
          <w:bCs/>
          <w:color w:val="000000"/>
          <w:sz w:val="22"/>
          <w:szCs w:val="22"/>
          <w:lang w:val="es-MX"/>
        </w:rPr>
        <w:t>CATÁLOGO DE BIENES DEL FABRICANTE DE LA MARCA OFERTADA.-</w:t>
      </w:r>
      <w:r w:rsidR="003E64CA" w:rsidRPr="00712F45">
        <w:rPr>
          <w:rFonts w:ascii="Montserrat" w:hAnsi="Montserrat"/>
          <w:bCs/>
          <w:color w:val="000000"/>
          <w:sz w:val="22"/>
          <w:szCs w:val="22"/>
          <w:lang w:val="es-MX"/>
        </w:rPr>
        <w:t xml:space="preserve"> En los que se especifiquen las características técnicas de los bienes ofertados</w:t>
      </w:r>
      <w:r w:rsidR="003E64CA" w:rsidRPr="00712F45">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003E64CA" w:rsidRPr="00712F45">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712F45" w:rsidRDefault="003E64CA" w:rsidP="003E64CA">
      <w:pPr>
        <w:pStyle w:val="2"/>
        <w:ind w:left="284" w:right="40"/>
        <w:rPr>
          <w:rFonts w:ascii="Montserrat" w:hAnsi="Montserrat"/>
          <w:bCs/>
          <w:color w:val="000000"/>
          <w:sz w:val="22"/>
          <w:szCs w:val="22"/>
          <w:lang w:val="es-MX"/>
        </w:rPr>
      </w:pPr>
    </w:p>
    <w:p w:rsidR="003E64CA" w:rsidRPr="00712F45" w:rsidRDefault="003E64CA" w:rsidP="003E64CA">
      <w:pPr>
        <w:pStyle w:val="2"/>
        <w:ind w:left="284" w:right="40"/>
        <w:rPr>
          <w:rFonts w:ascii="Montserrat" w:hAnsi="Montserrat"/>
          <w:b/>
          <w:bCs/>
          <w:color w:val="000000"/>
          <w:sz w:val="22"/>
          <w:szCs w:val="22"/>
          <w:lang w:val="es-MX"/>
        </w:rPr>
      </w:pPr>
      <w:r w:rsidRPr="00712F45">
        <w:rPr>
          <w:rFonts w:ascii="Montserrat" w:hAnsi="Montserrat"/>
          <w:b/>
          <w:bCs/>
          <w:color w:val="000000"/>
          <w:sz w:val="22"/>
          <w:szCs w:val="22"/>
          <w:lang w:val="es-MX"/>
        </w:rPr>
        <w:t>En caso de existir discrepancias entre la propu</w:t>
      </w:r>
      <w:r w:rsidR="0004465F" w:rsidRPr="00712F45">
        <w:rPr>
          <w:rFonts w:ascii="Montserrat" w:hAnsi="Montserrat"/>
          <w:b/>
          <w:bCs/>
          <w:color w:val="000000"/>
          <w:sz w:val="22"/>
          <w:szCs w:val="22"/>
          <w:lang w:val="es-MX"/>
        </w:rPr>
        <w:t>esta técnica detallada y el catá</w:t>
      </w:r>
      <w:r w:rsidRPr="00712F45">
        <w:rPr>
          <w:rFonts w:ascii="Montserrat" w:hAnsi="Montserrat"/>
          <w:b/>
          <w:bCs/>
          <w:color w:val="000000"/>
          <w:sz w:val="22"/>
          <w:szCs w:val="22"/>
          <w:lang w:val="es-MX"/>
        </w:rPr>
        <w:t>logo</w:t>
      </w:r>
      <w:r w:rsidR="0004465F" w:rsidRPr="00712F45">
        <w:rPr>
          <w:rFonts w:ascii="Montserrat" w:hAnsi="Montserrat"/>
          <w:b/>
          <w:bCs/>
          <w:color w:val="000000"/>
          <w:sz w:val="22"/>
          <w:szCs w:val="22"/>
          <w:lang w:val="es-MX"/>
        </w:rPr>
        <w:t xml:space="preserve"> </w:t>
      </w:r>
      <w:r w:rsidRPr="00712F45">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712F45" w:rsidRDefault="003E64CA" w:rsidP="003E64CA">
      <w:pPr>
        <w:pStyle w:val="2"/>
        <w:ind w:left="284" w:right="40"/>
        <w:jc w:val="left"/>
        <w:rPr>
          <w:rFonts w:ascii="Montserrat" w:hAnsi="Montserrat"/>
          <w:bCs/>
          <w:color w:val="000000"/>
          <w:sz w:val="22"/>
          <w:szCs w:val="22"/>
          <w:lang w:val="es-MX"/>
        </w:rPr>
      </w:pPr>
    </w:p>
    <w:p w:rsidR="00FD5E1B" w:rsidRPr="00932DCD" w:rsidRDefault="00FD5E1B" w:rsidP="00FD5E1B">
      <w:pPr>
        <w:tabs>
          <w:tab w:val="num" w:pos="1440"/>
        </w:tabs>
        <w:ind w:left="284" w:right="40"/>
        <w:jc w:val="both"/>
        <w:rPr>
          <w:rFonts w:ascii="Montserrat" w:hAnsi="Montserrat" w:cstheme="minorHAnsi"/>
          <w:color w:val="000000"/>
          <w:sz w:val="22"/>
          <w:szCs w:val="22"/>
        </w:rPr>
      </w:pPr>
      <w:r w:rsidRPr="00932DCD">
        <w:rPr>
          <w:rFonts w:ascii="Montserrat" w:hAnsi="Montserrat" w:cstheme="minorHAnsi"/>
          <w:b/>
          <w:color w:val="000000"/>
          <w:sz w:val="22"/>
          <w:szCs w:val="22"/>
        </w:rPr>
        <w:t>C) MUESTRA FÍSICA DE LOS BIENES A SUMINISTRAR,</w:t>
      </w:r>
      <w:r w:rsidRPr="00932DCD">
        <w:rPr>
          <w:rFonts w:ascii="Montserrat" w:hAnsi="Montserrat" w:cstheme="minorHAnsi"/>
          <w:color w:val="000000"/>
          <w:sz w:val="22"/>
          <w:szCs w:val="22"/>
        </w:rPr>
        <w:t xml:space="preserve"> </w:t>
      </w:r>
      <w:r w:rsidRPr="00932DCD">
        <w:rPr>
          <w:rFonts w:ascii="Montserrat" w:hAnsi="Montserrat" w:cstheme="minorHAnsi"/>
          <w:b/>
          <w:bCs/>
          <w:color w:val="000000"/>
          <w:sz w:val="22"/>
          <w:szCs w:val="22"/>
        </w:rPr>
        <w:t xml:space="preserve">únicamente para las </w:t>
      </w:r>
      <w:r w:rsidRPr="00932DCD">
        <w:rPr>
          <w:rFonts w:ascii="Montserrat" w:hAnsi="Montserrat" w:cstheme="minorHAnsi"/>
          <w:b/>
          <w:color w:val="000000"/>
          <w:sz w:val="22"/>
          <w:szCs w:val="22"/>
        </w:rPr>
        <w:t>PARTIDAS 1, 2, 3, 4, 5, 6, 7 y 8</w:t>
      </w:r>
      <w:r w:rsidRPr="00932DCD">
        <w:rPr>
          <w:rFonts w:ascii="Montserrat" w:hAnsi="Montserrat" w:cstheme="minorHAnsi"/>
          <w:color w:val="000000"/>
          <w:sz w:val="22"/>
          <w:szCs w:val="22"/>
        </w:rPr>
        <w:t xml:space="preserve">. Los licitantes que deseen participar para las partidas mencionadas, deberán presentar con al menos </w:t>
      </w:r>
      <w:r w:rsidRPr="00932DCD">
        <w:rPr>
          <w:rFonts w:ascii="Montserrat" w:hAnsi="Montserrat" w:cstheme="minorHAnsi"/>
          <w:b/>
          <w:color w:val="000000"/>
          <w:sz w:val="22"/>
          <w:szCs w:val="22"/>
        </w:rPr>
        <w:t>1 (un) día</w:t>
      </w:r>
      <w:r w:rsidRPr="00932DCD">
        <w:rPr>
          <w:rFonts w:ascii="Montserrat" w:hAnsi="Montserrat" w:cstheme="minorHAnsi"/>
          <w:color w:val="000000"/>
          <w:sz w:val="22"/>
          <w:szCs w:val="22"/>
        </w:rPr>
        <w:t xml:space="preserve"> de antelación al Acto de Presentación de Propuestas primera etapa, las muestras solicitadas en el ANEXO TÉCNICO de las presentes bases, en las características y presentación descritas en el mismo ANEXO, consistente en </w:t>
      </w:r>
      <w:r w:rsidRPr="00932DCD">
        <w:rPr>
          <w:rFonts w:ascii="Montserrat" w:hAnsi="Montserrat" w:cstheme="minorHAnsi"/>
          <w:b/>
          <w:color w:val="000000"/>
          <w:sz w:val="22"/>
          <w:szCs w:val="22"/>
        </w:rPr>
        <w:t>1</w:t>
      </w:r>
      <w:r w:rsidRPr="00932DCD">
        <w:rPr>
          <w:rFonts w:ascii="Montserrat" w:hAnsi="Montserrat" w:cstheme="minorHAnsi"/>
          <w:color w:val="000000"/>
          <w:sz w:val="22"/>
          <w:szCs w:val="22"/>
        </w:rPr>
        <w:t xml:space="preserve"> </w:t>
      </w:r>
      <w:r w:rsidRPr="00932DCD">
        <w:rPr>
          <w:rFonts w:ascii="Montserrat" w:hAnsi="Montserrat" w:cstheme="minorHAnsi"/>
          <w:b/>
          <w:color w:val="000000"/>
          <w:sz w:val="22"/>
          <w:szCs w:val="22"/>
        </w:rPr>
        <w:t>(una)</w:t>
      </w:r>
      <w:r w:rsidRPr="00932DCD">
        <w:rPr>
          <w:rFonts w:ascii="Montserrat" w:hAnsi="Montserrat" w:cstheme="minorHAnsi"/>
          <w:color w:val="000000"/>
          <w:sz w:val="22"/>
          <w:szCs w:val="22"/>
        </w:rPr>
        <w:t xml:space="preserve"> muestra de cada una de las </w:t>
      </w:r>
      <w:r w:rsidRPr="00932DCD">
        <w:rPr>
          <w:rFonts w:ascii="Montserrat" w:hAnsi="Montserrat" w:cstheme="minorHAnsi"/>
          <w:b/>
          <w:color w:val="000000"/>
          <w:sz w:val="22"/>
          <w:szCs w:val="22"/>
        </w:rPr>
        <w:t>PARTIDAS</w:t>
      </w:r>
      <w:r w:rsidRPr="00932DCD">
        <w:rPr>
          <w:rFonts w:ascii="Montserrat" w:hAnsi="Montserrat" w:cstheme="minorHAnsi"/>
          <w:color w:val="000000"/>
          <w:sz w:val="22"/>
          <w:szCs w:val="22"/>
        </w:rPr>
        <w:t xml:space="preserve"> en que participa, debidamente identificadas y de conformidad con lo siguiente:</w:t>
      </w:r>
    </w:p>
    <w:p w:rsidR="00FD5E1B" w:rsidRPr="00932DCD" w:rsidRDefault="00FD5E1B" w:rsidP="00FD5E1B">
      <w:pPr>
        <w:tabs>
          <w:tab w:val="num" w:pos="1440"/>
        </w:tabs>
        <w:ind w:left="284" w:right="40"/>
        <w:jc w:val="both"/>
        <w:rPr>
          <w:rFonts w:ascii="Montserrat" w:hAnsi="Montserrat" w:cstheme="minorHAnsi"/>
          <w:color w:val="000000"/>
          <w:sz w:val="22"/>
          <w:szCs w:val="22"/>
        </w:rPr>
      </w:pPr>
    </w:p>
    <w:p w:rsidR="00FD5E1B" w:rsidRPr="00932DCD" w:rsidRDefault="00FD5E1B" w:rsidP="00FD5E1B">
      <w:pPr>
        <w:tabs>
          <w:tab w:val="num" w:pos="1440"/>
        </w:tabs>
        <w:ind w:left="284" w:right="40"/>
        <w:jc w:val="both"/>
        <w:rPr>
          <w:rFonts w:ascii="Montserrat" w:hAnsi="Montserrat" w:cstheme="minorHAnsi"/>
          <w:color w:val="000000"/>
          <w:sz w:val="22"/>
          <w:szCs w:val="22"/>
        </w:rPr>
      </w:pPr>
      <w:r w:rsidRPr="00932DCD">
        <w:rPr>
          <w:rFonts w:ascii="Montserrat" w:hAnsi="Montserrat" w:cstheme="minorHAnsi"/>
          <w:color w:val="000000"/>
          <w:sz w:val="22"/>
          <w:szCs w:val="22"/>
        </w:rPr>
        <w:t xml:space="preserve">Las muestras físicas deberán ser entregadas en el Almacén de ISEP Mexicali, ubicado en Calle Mar Cantábrico y Calle Océano Pacífico Sin Número, Fraccionamiento Anáhuac, en la ciudad de Mexicali, Baja California, con atención al C. José Luis Ramírez Corona, teléfono: (686) 559-8806, en horario de las 08:00 a las 14:00 horas, en donde se les sellará de recibido el </w:t>
      </w:r>
      <w:r w:rsidRPr="00932DCD">
        <w:rPr>
          <w:rFonts w:ascii="Montserrat" w:hAnsi="Montserrat" w:cstheme="minorHAnsi"/>
          <w:b/>
          <w:color w:val="000000"/>
          <w:sz w:val="22"/>
          <w:szCs w:val="22"/>
        </w:rPr>
        <w:t>COMPROBANTE DE ENTREGA DE MUESTRAS FÍSICAS</w:t>
      </w:r>
      <w:r w:rsidRPr="00932DCD">
        <w:rPr>
          <w:rFonts w:ascii="Montserrat" w:hAnsi="Montserrat" w:cstheme="minorHAnsi"/>
          <w:color w:val="000000"/>
          <w:sz w:val="22"/>
          <w:szCs w:val="22"/>
        </w:rPr>
        <w:t xml:space="preserve">, mismo que DEBERÁN INTEGRAR EN EL SOBRE DE LA PROPUESTA TÉCNICA, en caso de no integrar dicho Comprobante, su propuesta será desechada para las </w:t>
      </w:r>
      <w:r w:rsidRPr="00932DCD">
        <w:rPr>
          <w:rFonts w:ascii="Montserrat" w:hAnsi="Montserrat" w:cstheme="minorHAnsi"/>
          <w:b/>
          <w:color w:val="000000"/>
          <w:sz w:val="22"/>
          <w:szCs w:val="22"/>
        </w:rPr>
        <w:t>PARTIDAS 1, 2, 3, 4, 5, 6, 7 y 8</w:t>
      </w:r>
      <w:r w:rsidRPr="00932DCD">
        <w:rPr>
          <w:rFonts w:ascii="Montserrat" w:hAnsi="Montserrat" w:cstheme="minorHAnsi"/>
          <w:color w:val="000000"/>
          <w:sz w:val="22"/>
          <w:szCs w:val="22"/>
        </w:rPr>
        <w:t>.</w:t>
      </w:r>
    </w:p>
    <w:p w:rsidR="00FD5E1B" w:rsidRPr="00932DCD" w:rsidRDefault="00FD5E1B" w:rsidP="00FD5E1B">
      <w:pPr>
        <w:ind w:left="284" w:right="607"/>
        <w:jc w:val="both"/>
        <w:rPr>
          <w:rFonts w:ascii="Montserrat" w:hAnsi="Montserrat" w:cstheme="minorHAnsi"/>
          <w:b/>
          <w:color w:val="000000"/>
          <w:sz w:val="22"/>
          <w:szCs w:val="22"/>
        </w:rPr>
      </w:pPr>
    </w:p>
    <w:p w:rsidR="00FD5E1B" w:rsidRPr="00932DCD" w:rsidRDefault="00FD5E1B" w:rsidP="00FD5E1B">
      <w:pPr>
        <w:tabs>
          <w:tab w:val="num" w:pos="1440"/>
        </w:tabs>
        <w:ind w:left="284" w:right="40"/>
        <w:jc w:val="both"/>
        <w:rPr>
          <w:rFonts w:ascii="Montserrat" w:hAnsi="Montserrat" w:cstheme="minorHAnsi"/>
          <w:color w:val="000000"/>
          <w:sz w:val="22"/>
          <w:szCs w:val="22"/>
        </w:rPr>
      </w:pPr>
      <w:r w:rsidRPr="00932DCD">
        <w:rPr>
          <w:rFonts w:ascii="Montserrat" w:hAnsi="Montserrat" w:cstheme="minorHAnsi"/>
          <w:color w:val="000000"/>
          <w:sz w:val="22"/>
          <w:szCs w:val="22"/>
        </w:rPr>
        <w:t xml:space="preserve">Las muestras físicas presentadas deberán coincidir con las características de los bienes establecidas en su propuesta técnica detallada y el Catálogo o fichas técnicas presentadas; </w:t>
      </w:r>
      <w:r w:rsidRPr="00932DCD">
        <w:rPr>
          <w:rFonts w:ascii="Montserrat" w:hAnsi="Montserrat" w:cstheme="minorHAnsi"/>
          <w:b/>
          <w:color w:val="000000"/>
          <w:sz w:val="22"/>
          <w:szCs w:val="22"/>
        </w:rPr>
        <w:t>en caso de existir discrepancias entre la propuesta técnica detallada, fichas técnicas y/o la muestra física presentada, se considerará que su propuesta no cumple con las especificaciones técnicas, por lo que su propuesta será desechada</w:t>
      </w:r>
      <w:r w:rsidRPr="00932DCD">
        <w:rPr>
          <w:rFonts w:ascii="Montserrat" w:hAnsi="Montserrat" w:cstheme="minorHAnsi"/>
          <w:color w:val="000000"/>
          <w:sz w:val="22"/>
          <w:szCs w:val="22"/>
        </w:rPr>
        <w:t xml:space="preserve">. Así mismo el no presentar muestra física de alguna de las partidas en que participa será causal para </w:t>
      </w:r>
      <w:r w:rsidRPr="00932DCD">
        <w:rPr>
          <w:rFonts w:ascii="Montserrat" w:hAnsi="Montserrat" w:cstheme="minorHAnsi"/>
          <w:b/>
          <w:color w:val="000000"/>
          <w:sz w:val="22"/>
          <w:szCs w:val="22"/>
        </w:rPr>
        <w:t>desechar su propuesta</w:t>
      </w:r>
      <w:r w:rsidRPr="00932DCD">
        <w:rPr>
          <w:rFonts w:ascii="Montserrat" w:hAnsi="Montserrat" w:cstheme="minorHAnsi"/>
          <w:color w:val="000000"/>
          <w:sz w:val="22"/>
          <w:szCs w:val="22"/>
        </w:rPr>
        <w:t>.</w:t>
      </w:r>
    </w:p>
    <w:p w:rsidR="00FD5E1B" w:rsidRPr="00932DCD" w:rsidRDefault="00FD5E1B" w:rsidP="00FD5E1B">
      <w:pPr>
        <w:tabs>
          <w:tab w:val="num" w:pos="1440"/>
        </w:tabs>
        <w:ind w:left="284" w:right="40"/>
        <w:jc w:val="both"/>
        <w:rPr>
          <w:rFonts w:ascii="Montserrat" w:hAnsi="Montserrat" w:cstheme="minorHAnsi"/>
          <w:color w:val="000000"/>
          <w:sz w:val="22"/>
          <w:szCs w:val="22"/>
        </w:rPr>
      </w:pPr>
    </w:p>
    <w:p w:rsidR="003E64CA" w:rsidRPr="00932DCD" w:rsidRDefault="00FD5E1B" w:rsidP="00FD5E1B">
      <w:pPr>
        <w:pStyle w:val="4"/>
        <w:ind w:left="284" w:firstLine="0"/>
        <w:jc w:val="both"/>
        <w:rPr>
          <w:rFonts w:ascii="Montserrat" w:hAnsi="Montserrat" w:cstheme="minorHAnsi"/>
          <w:b w:val="0"/>
          <w:sz w:val="22"/>
          <w:szCs w:val="22"/>
          <w:lang w:val="es-MX"/>
        </w:rPr>
      </w:pPr>
      <w:r w:rsidRPr="00932DCD">
        <w:rPr>
          <w:rFonts w:ascii="Montserrat" w:hAnsi="Montserrat" w:cstheme="minorHAnsi"/>
          <w:color w:val="000000"/>
          <w:sz w:val="22"/>
          <w:szCs w:val="22"/>
          <w:lang w:val="es-MX"/>
        </w:rPr>
        <w:t xml:space="preserve">De igual forma en caso de que “El Comité de Adquisiciones” identifique alguna alteración en las muestras físicas presentadas, será motivo para desechar la propuesta, procediendo a turnarlo a la Autoridad competente con el propósito de que aplique las sanciones </w:t>
      </w:r>
      <w:r w:rsidRPr="00932DCD">
        <w:rPr>
          <w:rFonts w:ascii="Montserrat" w:hAnsi="Montserrat" w:cstheme="minorHAnsi"/>
          <w:color w:val="000000"/>
          <w:sz w:val="22"/>
          <w:szCs w:val="22"/>
          <w:lang w:val="es-MX"/>
        </w:rPr>
        <w:lastRenderedPageBreak/>
        <w:t>pertinentes.</w:t>
      </w:r>
      <w:r w:rsidR="003E64CA" w:rsidRPr="00932DCD">
        <w:rPr>
          <w:rFonts w:ascii="Montserrat" w:hAnsi="Montserrat" w:cstheme="minorHAnsi"/>
          <w:b w:val="0"/>
          <w:sz w:val="22"/>
          <w:szCs w:val="22"/>
          <w:lang w:val="es-MX"/>
        </w:rPr>
        <w:cr/>
      </w:r>
    </w:p>
    <w:p w:rsidR="008921F6" w:rsidRPr="00712F45" w:rsidRDefault="003E64CA" w:rsidP="00A47E33">
      <w:pPr>
        <w:pBdr>
          <w:top w:val="nil"/>
          <w:left w:val="nil"/>
          <w:bottom w:val="nil"/>
          <w:right w:val="nil"/>
          <w:between w:val="nil"/>
        </w:pBdr>
        <w:spacing w:line="276" w:lineRule="auto"/>
        <w:ind w:left="284" w:right="40"/>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w:t>
      </w:r>
      <w:r w:rsidR="008921F6" w:rsidRPr="00712F45">
        <w:rPr>
          <w:rFonts w:ascii="Montserrat" w:eastAsia="Montserrat" w:hAnsi="Montserrat" w:cs="Montserrat"/>
          <w:b/>
          <w:color w:val="000000"/>
          <w:sz w:val="22"/>
          <w:szCs w:val="22"/>
        </w:rPr>
        <w:t>) MANIFESTACIÓN DE FACULTADES:</w:t>
      </w:r>
      <w:r w:rsidR="008921F6" w:rsidRPr="00712F45">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712F45">
        <w:rPr>
          <w:rFonts w:ascii="Montserrat" w:eastAsia="Montserrat" w:hAnsi="Montserrat" w:cs="Montserrat"/>
          <w:b/>
          <w:color w:val="000000"/>
          <w:sz w:val="22"/>
          <w:szCs w:val="22"/>
        </w:rPr>
        <w:t>Anexo 3</w:t>
      </w:r>
      <w:r w:rsidR="008921F6" w:rsidRPr="00712F45">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1.- Cuando el licitante sea una persona física:</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y domicilio;</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Clave del Registro Federal de Contribuyentes; y</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2.- Cuando el licitante sea una persona moral, además de lo señalado en la fracción anterior, deberá indicar;</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objeto social de la empresa;</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E</w:t>
      </w:r>
      <w:r w:rsidR="008921F6" w:rsidRPr="00712F45">
        <w:rPr>
          <w:rFonts w:ascii="Montserrat" w:eastAsia="Montserrat" w:hAnsi="Montserrat" w:cs="Montserrat"/>
          <w:b/>
          <w:color w:val="000000"/>
          <w:sz w:val="22"/>
          <w:szCs w:val="22"/>
        </w:rPr>
        <w:t xml:space="preserve">) COMPROBANTE PARA ACREDITAR SU DOMICILIO Y REGISTRO FISCAL EN EL ESTADO DE BAJA CALIFORNIA: </w:t>
      </w:r>
      <w:r w:rsidR="0004465F" w:rsidRPr="00712F45">
        <w:rPr>
          <w:rFonts w:ascii="Montserrat" w:eastAsia="Montserrat" w:hAnsi="Montserrat" w:cs="Montserrat"/>
          <w:color w:val="000000"/>
          <w:sz w:val="22"/>
          <w:szCs w:val="22"/>
        </w:rPr>
        <w:t xml:space="preserve">Presentar copia simple de cualquiera de los siguientes </w:t>
      </w:r>
      <w:r w:rsidR="0004465F" w:rsidRPr="00712F45">
        <w:rPr>
          <w:rFonts w:ascii="Montserrat" w:eastAsia="Montserrat" w:hAnsi="Montserrat" w:cs="Montserrat"/>
          <w:color w:val="000000"/>
          <w:sz w:val="22"/>
          <w:szCs w:val="22"/>
        </w:rPr>
        <w:lastRenderedPageBreak/>
        <w:t xml:space="preserve">documentos: </w:t>
      </w:r>
      <w:r w:rsidR="008921F6" w:rsidRPr="00712F45">
        <w:rPr>
          <w:rFonts w:ascii="Montserrat" w:eastAsia="Montserrat" w:hAnsi="Montserrat" w:cs="Montserrat"/>
          <w:color w:val="000000"/>
          <w:sz w:val="22"/>
          <w:szCs w:val="22"/>
        </w:rPr>
        <w:t>C</w:t>
      </w:r>
      <w:r w:rsidR="0004465F" w:rsidRPr="00712F45">
        <w:rPr>
          <w:rFonts w:ascii="Montserrat" w:eastAsia="Montserrat" w:hAnsi="Montserrat" w:cs="Montserrat"/>
          <w:color w:val="000000"/>
          <w:sz w:val="22"/>
          <w:szCs w:val="22"/>
        </w:rPr>
        <w:t xml:space="preserve">onstancia de situación </w:t>
      </w:r>
      <w:r w:rsidR="00D86606" w:rsidRPr="00712F45">
        <w:rPr>
          <w:rFonts w:ascii="Montserrat" w:eastAsia="Montserrat" w:hAnsi="Montserrat" w:cs="Montserrat"/>
          <w:color w:val="000000"/>
          <w:sz w:val="22"/>
          <w:szCs w:val="22"/>
        </w:rPr>
        <w:t xml:space="preserve">Fiscal </w:t>
      </w:r>
      <w:r w:rsidR="00AF39CB" w:rsidRPr="00712F45">
        <w:rPr>
          <w:rFonts w:ascii="Montserrat" w:eastAsia="Montserrat" w:hAnsi="Montserrat" w:cs="Montserrat"/>
          <w:color w:val="000000"/>
          <w:sz w:val="22"/>
          <w:szCs w:val="22"/>
        </w:rPr>
        <w:t xml:space="preserve">y </w:t>
      </w:r>
      <w:r w:rsidR="008921F6" w:rsidRPr="00712F45">
        <w:rPr>
          <w:rFonts w:ascii="Montserrat" w:eastAsia="Montserrat" w:hAnsi="Montserrat" w:cs="Montserrat"/>
          <w:color w:val="000000"/>
          <w:sz w:val="22"/>
          <w:szCs w:val="22"/>
        </w:rPr>
        <w:t>Aviso al Registro Estatal de Causantes en el Estado de Baja California.</w:t>
      </w:r>
    </w:p>
    <w:p w:rsidR="00B135BF" w:rsidRPr="00712F45" w:rsidRDefault="00B135BF"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D86606" w:rsidRPr="00712F45" w:rsidRDefault="00D86606" w:rsidP="00D86606">
      <w:pPr>
        <w:ind w:left="426" w:right="182"/>
        <w:jc w:val="both"/>
        <w:rPr>
          <w:rFonts w:ascii="Montserrat" w:hAnsi="Montserrat"/>
          <w:b/>
          <w:sz w:val="22"/>
          <w:szCs w:val="22"/>
        </w:rPr>
      </w:pPr>
      <w:r w:rsidRPr="00712F45">
        <w:rPr>
          <w:rFonts w:ascii="Montserrat" w:hAnsi="Montserrat" w:cs="Times"/>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F</w:t>
      </w:r>
      <w:r w:rsidR="008921F6" w:rsidRPr="00712F45">
        <w:rPr>
          <w:rFonts w:ascii="Montserrat" w:eastAsia="Montserrat" w:hAnsi="Montserrat" w:cs="Montserrat"/>
          <w:b/>
          <w:color w:val="000000"/>
          <w:sz w:val="22"/>
          <w:szCs w:val="22"/>
        </w:rPr>
        <w:t>) DECLARACIÓN DE INTEGRIDAD:</w:t>
      </w:r>
      <w:r w:rsidR="008921F6" w:rsidRPr="00712F45">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712F45">
        <w:rPr>
          <w:rFonts w:ascii="Montserrat" w:eastAsia="Montserrat" w:hAnsi="Montserrat" w:cs="Montserrat"/>
          <w:b/>
          <w:color w:val="000000"/>
          <w:sz w:val="22"/>
          <w:szCs w:val="22"/>
        </w:rPr>
        <w:t xml:space="preserve"> Anexo 4</w:t>
      </w:r>
      <w:r w:rsidR="008921F6" w:rsidRPr="00712F45">
        <w:rPr>
          <w:rFonts w:ascii="Montserrat" w:eastAsia="Montserrat" w:hAnsi="Montserrat" w:cs="Montserrat"/>
          <w:color w:val="000000"/>
          <w:sz w:val="22"/>
          <w:szCs w:val="22"/>
        </w:rPr>
        <w:t xml:space="preserve"> de estas bases</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G</w:t>
      </w:r>
      <w:r w:rsidR="008921F6" w:rsidRPr="00712F45">
        <w:rPr>
          <w:rFonts w:ascii="Montserrat" w:eastAsia="Montserrat" w:hAnsi="Montserrat" w:cs="Montserrat"/>
          <w:b/>
          <w:color w:val="000000"/>
          <w:sz w:val="22"/>
          <w:szCs w:val="22"/>
        </w:rPr>
        <w:t xml:space="preserve">) MANIFESTACIÓN DE IMPEDIMENTOS LEGALES: </w:t>
      </w:r>
      <w:r w:rsidR="008921F6" w:rsidRPr="00712F45">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712F45">
        <w:rPr>
          <w:rFonts w:ascii="Montserrat" w:eastAsia="Montserrat" w:hAnsi="Montserrat" w:cs="Montserrat"/>
          <w:b/>
          <w:color w:val="000000"/>
          <w:sz w:val="22"/>
          <w:szCs w:val="22"/>
        </w:rPr>
        <w:t>Anexo 5</w:t>
      </w:r>
      <w:r w:rsidR="008921F6" w:rsidRPr="00712F45">
        <w:rPr>
          <w:rFonts w:ascii="Montserrat" w:eastAsia="Montserrat" w:hAnsi="Montserrat" w:cs="Montserrat"/>
          <w:color w:val="000000"/>
          <w:sz w:val="22"/>
          <w:szCs w:val="22"/>
        </w:rPr>
        <w:t xml:space="preserve"> de las presentes bases.</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H</w:t>
      </w:r>
      <w:r w:rsidR="008921F6" w:rsidRPr="00712F45">
        <w:rPr>
          <w:rFonts w:ascii="Montserrat" w:eastAsia="Montserrat" w:hAnsi="Montserrat" w:cs="Montserrat"/>
          <w:b/>
          <w:color w:val="000000"/>
          <w:sz w:val="22"/>
          <w:szCs w:val="22"/>
        </w:rPr>
        <w:t xml:space="preserve">) CURRÍCULUM DEL LICITANTE: </w:t>
      </w:r>
      <w:r w:rsidR="008921F6" w:rsidRPr="00712F45">
        <w:rPr>
          <w:rFonts w:ascii="Montserrat" w:eastAsia="Montserrat" w:hAnsi="Montserrat" w:cs="Montserrat"/>
          <w:color w:val="000000"/>
          <w:sz w:val="22"/>
          <w:szCs w:val="22"/>
        </w:rPr>
        <w:t xml:space="preserve">En el que indique </w:t>
      </w:r>
      <w:r w:rsidR="00932DCD">
        <w:rPr>
          <w:rFonts w:ascii="Montserrat" w:eastAsia="Montserrat" w:hAnsi="Montserrat" w:cs="Montserrat"/>
          <w:color w:val="000000"/>
          <w:sz w:val="22"/>
          <w:szCs w:val="22"/>
        </w:rPr>
        <w:t xml:space="preserve">la infraestructura con la que cuenta, </w:t>
      </w:r>
      <w:r w:rsidR="008921F6" w:rsidRPr="00712F45">
        <w:rPr>
          <w:rFonts w:ascii="Montserrat" w:eastAsia="Montserrat" w:hAnsi="Montserrat" w:cs="Montserrat"/>
          <w:color w:val="000000"/>
          <w:sz w:val="22"/>
          <w:szCs w:val="22"/>
        </w:rPr>
        <w:t>la ubicación de sus instalaciones y relación de clientes</w:t>
      </w:r>
      <w:r w:rsidR="00932DCD">
        <w:rPr>
          <w:rFonts w:ascii="Montserrat" w:eastAsia="Montserrat" w:hAnsi="Montserrat" w:cs="Montserrat"/>
          <w:color w:val="000000"/>
          <w:sz w:val="22"/>
          <w:szCs w:val="22"/>
        </w:rPr>
        <w:t xml:space="preserve"> en la que deberá incluir el nombre, número telefónico, y correo electrónico del contacto</w:t>
      </w:r>
      <w:r w:rsidR="008921F6" w:rsidRPr="00712F45">
        <w:rPr>
          <w:rFonts w:ascii="Montserrat" w:eastAsia="Montserrat" w:hAnsi="Montserrat" w:cs="Montserrat"/>
          <w:color w:val="000000"/>
          <w:sz w:val="22"/>
          <w:szCs w:val="22"/>
        </w:rPr>
        <w:t xml:space="preserve">, </w:t>
      </w:r>
      <w:r w:rsidR="00932DCD">
        <w:rPr>
          <w:rFonts w:ascii="Montserrat" w:eastAsia="Montserrat" w:hAnsi="Montserrat" w:cs="Montserrat"/>
          <w:color w:val="000000"/>
          <w:sz w:val="22"/>
          <w:szCs w:val="22"/>
        </w:rPr>
        <w:t xml:space="preserve">organigrama, </w:t>
      </w:r>
      <w:r w:rsidR="008921F6" w:rsidRPr="00712F45">
        <w:rPr>
          <w:rFonts w:ascii="Montserrat" w:eastAsia="Montserrat" w:hAnsi="Montserrat" w:cs="Montserrat"/>
          <w:color w:val="000000"/>
          <w:sz w:val="22"/>
          <w:szCs w:val="22"/>
        </w:rPr>
        <w:t xml:space="preserve">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8921F6" w:rsidRPr="00712F45">
        <w:rPr>
          <w:rFonts w:ascii="Montserrat" w:eastAsia="Montserrat" w:hAnsi="Montserrat" w:cs="Montserrat"/>
          <w:color w:val="000000"/>
          <w:sz w:val="22"/>
          <w:szCs w:val="22"/>
        </w:rPr>
        <w:lastRenderedPageBreak/>
        <w:t xml:space="preserve">copia simple de al menos </w:t>
      </w:r>
      <w:r w:rsidR="008921F6" w:rsidRPr="00712F45">
        <w:rPr>
          <w:rFonts w:ascii="Montserrat" w:eastAsia="Montserrat" w:hAnsi="Montserrat" w:cs="Montserrat"/>
          <w:b/>
          <w:color w:val="000000"/>
          <w:sz w:val="22"/>
          <w:szCs w:val="22"/>
        </w:rPr>
        <w:t>dos contratos</w:t>
      </w:r>
      <w:r w:rsidR="008921F6" w:rsidRPr="00712F45">
        <w:rPr>
          <w:rFonts w:ascii="Montserrat" w:eastAsia="Montserrat" w:hAnsi="Montserrat" w:cs="Montserrat"/>
          <w:color w:val="000000"/>
          <w:sz w:val="22"/>
          <w:szCs w:val="22"/>
        </w:rPr>
        <w:t xml:space="preserve"> que deberán ser presentados completamente y debidamente formalizados</w:t>
      </w:r>
      <w:r w:rsidR="00162C7B" w:rsidRPr="00712F45">
        <w:rPr>
          <w:rFonts w:ascii="Montserrat" w:eastAsia="Montserrat" w:hAnsi="Montserrat" w:cs="Montserrat"/>
          <w:color w:val="000000"/>
          <w:sz w:val="22"/>
          <w:szCs w:val="22"/>
        </w:rPr>
        <w:t>,</w:t>
      </w:r>
      <w:r w:rsidR="008921F6" w:rsidRPr="00712F45">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sidRPr="00712F45">
        <w:rPr>
          <w:rFonts w:ascii="Montserrat" w:eastAsia="Montserrat" w:hAnsi="Montserrat" w:cs="Montserrat"/>
          <w:color w:val="000000"/>
          <w:sz w:val="22"/>
          <w:szCs w:val="22"/>
        </w:rPr>
        <w:t>constancia de situación</w:t>
      </w:r>
      <w:r w:rsidR="008921F6" w:rsidRPr="00712F45">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I</w:t>
      </w:r>
      <w:r w:rsidR="008921F6" w:rsidRPr="00712F45">
        <w:rPr>
          <w:rFonts w:ascii="Montserrat" w:eastAsia="Montserrat" w:hAnsi="Montserrat" w:cs="Montserrat"/>
          <w:b/>
          <w:color w:val="000000"/>
          <w:sz w:val="22"/>
          <w:szCs w:val="22"/>
        </w:rPr>
        <w:t>) Carta garantía</w:t>
      </w:r>
      <w:r w:rsidR="008921F6" w:rsidRPr="00712F45">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J</w:t>
      </w:r>
      <w:r w:rsidR="008921F6" w:rsidRPr="00712F45">
        <w:rPr>
          <w:rFonts w:ascii="Montserrat" w:eastAsia="Montserrat" w:hAnsi="Montserrat" w:cs="Montserrat"/>
          <w:b/>
          <w:color w:val="000000"/>
          <w:sz w:val="22"/>
          <w:szCs w:val="22"/>
        </w:rPr>
        <w:t xml:space="preserve">) DECLARACIÓN SOBRE COMPROMISOS FISCALES: </w:t>
      </w:r>
      <w:r w:rsidR="008921F6" w:rsidRPr="00712F45">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712F45">
        <w:rPr>
          <w:rFonts w:ascii="Montserrat" w:eastAsia="Montserrat" w:hAnsi="Montserrat" w:cs="Montserrat"/>
          <w:b/>
          <w:color w:val="000000"/>
          <w:sz w:val="22"/>
          <w:szCs w:val="22"/>
        </w:rPr>
        <w:t>Anexo 6</w:t>
      </w:r>
      <w:r w:rsidR="008921F6" w:rsidRPr="00712F45">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por el SAT</w:t>
      </w:r>
      <w:r w:rsidR="00162C7B" w:rsidRPr="00712F45">
        <w:rPr>
          <w:rFonts w:ascii="Montserrat" w:eastAsia="Montserrat" w:hAnsi="Montserrat" w:cs="Montserrat"/>
          <w:color w:val="000000"/>
          <w:sz w:val="22"/>
          <w:szCs w:val="22"/>
        </w:rPr>
        <w:t xml:space="preserve"> a la fecha en que se realice el acto de presentación </w:t>
      </w:r>
      <w:r w:rsidR="00162C7B" w:rsidRPr="00712F45">
        <w:rPr>
          <w:rFonts w:ascii="Montserrat" w:eastAsia="Montserrat" w:hAnsi="Montserrat" w:cs="Montserrat"/>
          <w:color w:val="000000"/>
          <w:sz w:val="22"/>
          <w:szCs w:val="22"/>
        </w:rPr>
        <w:lastRenderedPageBreak/>
        <w:t xml:space="preserve">y apertura de proposiciones en su primera </w:t>
      </w:r>
      <w:r w:rsidR="00162C7B" w:rsidRPr="001B3F81">
        <w:rPr>
          <w:rFonts w:ascii="Montserrat" w:eastAsia="Montserrat" w:hAnsi="Montserrat" w:cs="Montserrat"/>
          <w:color w:val="000000"/>
          <w:sz w:val="22"/>
          <w:szCs w:val="22"/>
        </w:rPr>
        <w:t>etapa</w:t>
      </w:r>
      <w:r w:rsidR="008921F6" w:rsidRPr="001B3F81">
        <w:rPr>
          <w:rFonts w:ascii="Montserrat" w:eastAsia="Montserrat" w:hAnsi="Montserrat" w:cs="Montserrat"/>
          <w:color w:val="000000"/>
          <w:sz w:val="22"/>
          <w:szCs w:val="22"/>
        </w:rPr>
        <w:t>.</w:t>
      </w:r>
      <w:r w:rsidR="00981C2E" w:rsidRPr="001B3F81">
        <w:rPr>
          <w:rFonts w:ascii="Montserrat" w:eastAsia="Montserrat" w:hAnsi="Montserrat" w:cs="Montserrat"/>
          <w:color w:val="000000"/>
          <w:sz w:val="22"/>
          <w:szCs w:val="22"/>
        </w:rPr>
        <w:t xml:space="preserve"> El código QR contenido en dicho documento deberá estar libre de cualquier sello, firma, o información escrita, ya que de no poder realizar el análisis de la información contenida en ellos será causa de desechar su propuesta.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6A0257" w:rsidRDefault="006A0257"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A0257" w:rsidRPr="00162C7B" w:rsidRDefault="006A0257" w:rsidP="006A0257">
      <w:pPr>
        <w:pStyle w:val="Prrafodelista"/>
        <w:numPr>
          <w:ilvl w:val="0"/>
          <w:numId w:val="44"/>
        </w:numPr>
        <w:pBdr>
          <w:top w:val="nil"/>
          <w:left w:val="nil"/>
          <w:bottom w:val="nil"/>
          <w:right w:val="nil"/>
          <w:between w:val="nil"/>
        </w:pBdr>
        <w:spacing w:line="276" w:lineRule="auto"/>
        <w:ind w:left="426" w:right="182" w:firstLine="0"/>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COPIA DEL RECIBO DE PAGO DE BASES </w:t>
      </w:r>
      <w:r w:rsidRPr="00162C7B">
        <w:rPr>
          <w:rFonts w:ascii="Montserrat" w:eastAsia="Montserrat" w:hAnsi="Montserrat"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A0257" w:rsidRPr="00162C7B" w:rsidRDefault="006A0257" w:rsidP="006A0257">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A0257" w:rsidRPr="00162C7B" w:rsidRDefault="006A0257" w:rsidP="006A0257">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A0257" w:rsidRPr="00162C7B" w:rsidRDefault="006A0257" w:rsidP="006A0257">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A0257" w:rsidRPr="00712F45" w:rsidRDefault="006A0257" w:rsidP="006A0257">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712F45" w:rsidRDefault="008921F6" w:rsidP="00E74FF2">
      <w:p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p>
    <w:p w:rsidR="008921F6" w:rsidRPr="00712F45" w:rsidRDefault="006A0257"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L</w:t>
      </w:r>
      <w:r w:rsidR="008921F6" w:rsidRPr="00712F45">
        <w:rPr>
          <w:rFonts w:ascii="Montserrat" w:eastAsia="Montserrat" w:hAnsi="Montserrat" w:cs="Montserrat"/>
          <w:b/>
          <w:color w:val="000000"/>
          <w:sz w:val="22"/>
          <w:szCs w:val="22"/>
        </w:rPr>
        <w:t xml:space="preserve">) ACUSE DE RECIBO DE DOCUMENTOS:  </w:t>
      </w:r>
      <w:r w:rsidR="008921F6" w:rsidRPr="00712F45">
        <w:rPr>
          <w:rFonts w:ascii="Montserrat" w:eastAsia="Montserrat" w:hAnsi="Montserrat" w:cs="Montserrat"/>
          <w:color w:val="000000"/>
          <w:sz w:val="22"/>
          <w:szCs w:val="22"/>
        </w:rPr>
        <w:t xml:space="preserve">Se recomienda que el licitante integre a su propuesta el formato </w:t>
      </w:r>
      <w:r w:rsidR="008921F6" w:rsidRPr="00712F45">
        <w:rPr>
          <w:rFonts w:ascii="Montserrat" w:eastAsia="Montserrat" w:hAnsi="Montserrat" w:cs="Montserrat"/>
          <w:b/>
          <w:color w:val="000000"/>
          <w:sz w:val="22"/>
          <w:szCs w:val="22"/>
        </w:rPr>
        <w:t>Anexo 7</w:t>
      </w:r>
      <w:r w:rsidR="008921F6" w:rsidRPr="00712F45">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6.2.-</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SOBRE CONTENIENDO LA PROPUESTA ECONÓMICA</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A) CATÁLOGO DE CONCEPTOS: </w:t>
      </w:r>
      <w:r w:rsidRPr="00712F45">
        <w:rPr>
          <w:rFonts w:ascii="Montserrat" w:eastAsia="Montserrat" w:hAnsi="Montserrat" w:cs="Montserrat"/>
          <w:color w:val="000000"/>
          <w:sz w:val="22"/>
          <w:szCs w:val="22"/>
        </w:rPr>
        <w:t>En el que el licitante c</w:t>
      </w:r>
      <w:r w:rsidR="000512D1" w:rsidRPr="00712F45">
        <w:rPr>
          <w:rFonts w:ascii="Montserrat" w:eastAsia="Montserrat" w:hAnsi="Montserrat" w:cs="Montserrat"/>
          <w:color w:val="000000"/>
          <w:sz w:val="22"/>
          <w:szCs w:val="22"/>
        </w:rPr>
        <w:t xml:space="preserve">otizará los bienes que propone, señalando </w:t>
      </w:r>
      <w:r w:rsidR="006A22D5" w:rsidRPr="00712F45">
        <w:rPr>
          <w:rFonts w:ascii="Montserrat" w:eastAsia="Montserrat" w:hAnsi="Montserrat" w:cs="Montserrat"/>
          <w:color w:val="000000"/>
          <w:sz w:val="22"/>
          <w:szCs w:val="22"/>
        </w:rPr>
        <w:t>que corresponde a la</w:t>
      </w:r>
      <w:r w:rsidR="000512D1" w:rsidRPr="00712F45">
        <w:rPr>
          <w:rFonts w:ascii="Montserrat" w:eastAsia="Montserrat" w:hAnsi="Montserrat" w:cs="Montserrat"/>
          <w:color w:val="000000"/>
          <w:sz w:val="22"/>
          <w:szCs w:val="22"/>
        </w:rPr>
        <w:t xml:space="preserve"> partida, cantidad, unidad de medida, </w:t>
      </w:r>
      <w:r w:rsidRPr="00712F45">
        <w:rPr>
          <w:rFonts w:ascii="Montserrat" w:eastAsia="Montserrat" w:hAnsi="Montserrat" w:cs="Montserrat"/>
          <w:color w:val="000000"/>
          <w:sz w:val="22"/>
          <w:szCs w:val="22"/>
        </w:rPr>
        <w:t xml:space="preserve">el precio deberá ser indicado en </w:t>
      </w:r>
      <w:r w:rsidRPr="00712F45">
        <w:rPr>
          <w:rFonts w:ascii="Montserrat" w:eastAsia="Montserrat" w:hAnsi="Montserrat" w:cs="Montserrat"/>
          <w:b/>
          <w:color w:val="000000"/>
          <w:sz w:val="22"/>
          <w:szCs w:val="22"/>
        </w:rPr>
        <w:t>moneda nacional</w:t>
      </w:r>
      <w:r w:rsidR="000512D1" w:rsidRPr="00712F45">
        <w:rPr>
          <w:rFonts w:ascii="Montserrat" w:eastAsia="Montserrat" w:hAnsi="Montserrat" w:cs="Montserrat"/>
          <w:color w:val="000000"/>
          <w:sz w:val="22"/>
          <w:szCs w:val="22"/>
        </w:rPr>
        <w:t xml:space="preserve"> (pesos mexicanos)</w:t>
      </w:r>
      <w:r w:rsidRPr="00712F45">
        <w:rPr>
          <w:rFonts w:ascii="Montserrat" w:eastAsia="Montserrat" w:hAnsi="Montserrat" w:cs="Montserrat"/>
          <w:color w:val="000000"/>
          <w:sz w:val="22"/>
          <w:szCs w:val="22"/>
        </w:rPr>
        <w:t xml:space="preserve"> desglosado de la siguiente manera: pr</w:t>
      </w:r>
      <w:r w:rsidR="00981C2E" w:rsidRPr="00712F45">
        <w:rPr>
          <w:rFonts w:ascii="Montserrat" w:eastAsia="Montserrat" w:hAnsi="Montserrat" w:cs="Montserrat"/>
          <w:color w:val="000000"/>
          <w:sz w:val="22"/>
          <w:szCs w:val="22"/>
        </w:rPr>
        <w:t>ecio unitario en número y letra;</w:t>
      </w:r>
      <w:r w:rsidRPr="00712F45">
        <w:rPr>
          <w:rFonts w:ascii="Montserrat" w:eastAsia="Montserrat" w:hAnsi="Montserrat" w:cs="Montserrat"/>
          <w:color w:val="000000"/>
          <w:sz w:val="22"/>
          <w:szCs w:val="22"/>
        </w:rPr>
        <w:t xml:space="preserve"> importe</w:t>
      </w:r>
      <w:r w:rsidR="000512D1" w:rsidRPr="00712F45">
        <w:rPr>
          <w:rFonts w:ascii="Montserrat" w:eastAsia="Montserrat" w:hAnsi="Montserrat" w:cs="Montserrat"/>
          <w:color w:val="000000"/>
          <w:sz w:val="22"/>
          <w:szCs w:val="22"/>
        </w:rPr>
        <w:t xml:space="preserve"> de la partida</w:t>
      </w:r>
      <w:r w:rsidRPr="00712F45">
        <w:rPr>
          <w:rFonts w:ascii="Montserrat" w:eastAsia="Montserrat" w:hAnsi="Montserrat" w:cs="Montserrat"/>
          <w:color w:val="000000"/>
          <w:sz w:val="22"/>
          <w:szCs w:val="22"/>
        </w:rPr>
        <w:t xml:space="preserve"> y total de la propuesta</w:t>
      </w:r>
      <w:r w:rsidR="000512D1" w:rsidRPr="00712F45">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y </w:t>
      </w:r>
      <w:r w:rsidRPr="00712F45">
        <w:rPr>
          <w:rFonts w:ascii="Montserrat" w:eastAsia="Montserrat" w:hAnsi="Montserrat" w:cs="Montserrat"/>
          <w:b/>
          <w:color w:val="000000"/>
          <w:sz w:val="22"/>
          <w:szCs w:val="22"/>
        </w:rPr>
        <w:t>señalar únicamente</w:t>
      </w:r>
      <w:r w:rsidRPr="00712F45">
        <w:rPr>
          <w:rFonts w:ascii="Montserrat" w:eastAsia="Montserrat" w:hAnsi="Montserrat" w:cs="Montserrat"/>
          <w:color w:val="000000"/>
          <w:sz w:val="22"/>
          <w:szCs w:val="22"/>
        </w:rPr>
        <w:t xml:space="preserve"> el porcentaje de Impuesto al Valor Agregado a trasladar, </w:t>
      </w:r>
      <w:r w:rsidRPr="00712F45">
        <w:rPr>
          <w:rFonts w:ascii="Montserrat" w:eastAsia="Montserrat" w:hAnsi="Montserrat" w:cs="Montserrat"/>
          <w:b/>
          <w:color w:val="000000"/>
          <w:sz w:val="22"/>
          <w:szCs w:val="22"/>
        </w:rPr>
        <w:t xml:space="preserve">así mismo se </w:t>
      </w:r>
      <w:r w:rsidRPr="00712F45">
        <w:rPr>
          <w:rFonts w:ascii="Montserrat" w:eastAsia="Montserrat" w:hAnsi="Montserrat" w:cs="Montserrat"/>
          <w:b/>
          <w:color w:val="000000"/>
          <w:sz w:val="22"/>
          <w:szCs w:val="22"/>
        </w:rPr>
        <w:lastRenderedPageBreak/>
        <w:t>indicarán las condiciones de pago que se ofertan, de conformidad con las condiciones indicadas en el numeral 4.5 de estas bases de licitación.</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712F45" w:rsidRDefault="008921F6" w:rsidP="008921F6">
      <w:pPr>
        <w:spacing w:line="276" w:lineRule="auto"/>
        <w:ind w:left="426" w:right="182"/>
        <w:jc w:val="both"/>
        <w:rPr>
          <w:rFonts w:ascii="Montserrat" w:eastAsia="Montserrat" w:hAnsi="Montserrat" w:cs="Montserrat"/>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sz w:val="22"/>
          <w:szCs w:val="22"/>
        </w:rPr>
        <w:t>Así mismo</w:t>
      </w:r>
      <w:r w:rsidR="00981C2E" w:rsidRPr="00712F45">
        <w:rPr>
          <w:rFonts w:ascii="Montserrat" w:eastAsia="Montserrat" w:hAnsi="Montserrat" w:cs="Montserrat"/>
          <w:sz w:val="22"/>
          <w:szCs w:val="22"/>
        </w:rPr>
        <w:t>,</w:t>
      </w:r>
      <w:r w:rsidRPr="00712F45">
        <w:rPr>
          <w:rFonts w:ascii="Montserrat" w:eastAsia="Montserrat" w:hAnsi="Montserrat" w:cs="Montserrat"/>
          <w:sz w:val="22"/>
          <w:szCs w:val="22"/>
        </w:rPr>
        <w:t xml:space="preserve"> deberá precisar </w:t>
      </w:r>
      <w:r w:rsidRPr="00712F45">
        <w:rPr>
          <w:rFonts w:ascii="Montserrat" w:eastAsia="Montserrat" w:hAnsi="Montserrat" w:cs="Montserrat"/>
          <w:b/>
          <w:sz w:val="22"/>
          <w:szCs w:val="22"/>
        </w:rPr>
        <w:t xml:space="preserve">la condición de precio fijo </w:t>
      </w:r>
      <w:r w:rsidRPr="00712F45">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712F45">
        <w:rPr>
          <w:rFonts w:ascii="Montserrat" w:eastAsia="Montserrat" w:hAnsi="Montserrat" w:cs="Montserrat"/>
          <w:b/>
          <w:sz w:val="22"/>
          <w:szCs w:val="22"/>
        </w:rPr>
        <w:t xml:space="preserve">(Anexo 8) </w:t>
      </w:r>
      <w:r w:rsidRPr="00712F45">
        <w:rPr>
          <w:rFonts w:ascii="Montserrat" w:eastAsia="Montserrat" w:hAnsi="Montserrat" w:cs="Montserrat"/>
          <w:sz w:val="22"/>
          <w:szCs w:val="22"/>
        </w:rPr>
        <w:t>de éstas bases.</w:t>
      </w:r>
      <w:r w:rsidRPr="00712F45">
        <w:rPr>
          <w:rFonts w:ascii="Montserrat" w:eastAsia="Montserrat" w:hAnsi="Montserrat" w:cs="Montserrat"/>
          <w:b/>
          <w:sz w:val="22"/>
          <w:szCs w:val="22"/>
        </w:rPr>
        <w:t xml:space="preserve"> </w:t>
      </w: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el servidor público que presida el acto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B) PROPUESTA ECONÓMICA: </w:t>
      </w:r>
      <w:r w:rsidRPr="00712F45">
        <w:rPr>
          <w:rFonts w:ascii="Montserrat" w:eastAsia="Montserrat" w:hAnsi="Montserrat" w:cs="Montserrat"/>
          <w:color w:val="000000"/>
          <w:sz w:val="22"/>
          <w:szCs w:val="22"/>
        </w:rPr>
        <w:t>Proporcionando toda la información contenida en</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el formato </w:t>
      </w:r>
      <w:r w:rsidRPr="00712F45">
        <w:rPr>
          <w:rFonts w:ascii="Montserrat" w:eastAsia="Montserrat" w:hAnsi="Montserrat" w:cs="Montserrat"/>
          <w:b/>
          <w:color w:val="000000"/>
          <w:sz w:val="22"/>
          <w:szCs w:val="22"/>
        </w:rPr>
        <w:t xml:space="preserve">Anexo 9 </w:t>
      </w:r>
      <w:r w:rsidRPr="00712F45">
        <w:rPr>
          <w:rFonts w:ascii="Montserrat" w:eastAsia="Montserrat" w:hAnsi="Montserrat" w:cs="Montserrat"/>
          <w:color w:val="000000"/>
          <w:sz w:val="22"/>
          <w:szCs w:val="22"/>
        </w:rPr>
        <w:t>de estas bases de licitación.</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el servidor público que presida el acto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C) ACUSE DE RECIBO DE DOCUMENTOS: </w:t>
      </w:r>
      <w:r w:rsidRPr="00712F45">
        <w:rPr>
          <w:rFonts w:ascii="Montserrat" w:eastAsia="Montserrat" w:hAnsi="Montserrat" w:cs="Montserrat"/>
          <w:color w:val="000000"/>
          <w:sz w:val="22"/>
          <w:szCs w:val="22"/>
        </w:rPr>
        <w:t xml:space="preserve">Se recomienda que el licitante integre a su propuesta el formato </w:t>
      </w:r>
      <w:r w:rsidRPr="00712F45">
        <w:rPr>
          <w:rFonts w:ascii="Montserrat" w:eastAsia="Montserrat" w:hAnsi="Montserrat" w:cs="Montserrat"/>
          <w:b/>
          <w:color w:val="000000"/>
          <w:sz w:val="22"/>
          <w:szCs w:val="22"/>
        </w:rPr>
        <w:t>(Anexo 10)</w:t>
      </w:r>
      <w:r w:rsidRPr="00712F45">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712F45"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lastRenderedPageBreak/>
        <w:t>6.3.- PERIODO DE VIGENCIA DE LA PROPOSICIÓN:</w:t>
      </w: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proposición tendrá una vigencia obligatoria de cuando menos </w:t>
      </w:r>
      <w:r w:rsidRPr="00712F45">
        <w:rPr>
          <w:rFonts w:ascii="Montserrat" w:eastAsia="Montserrat" w:hAnsi="Montserrat" w:cs="Montserrat"/>
          <w:b/>
          <w:color w:val="000000"/>
          <w:sz w:val="22"/>
          <w:szCs w:val="22"/>
        </w:rPr>
        <w:t>30 (treinta)</w:t>
      </w:r>
      <w:r w:rsidRPr="00712F45">
        <w:rPr>
          <w:rFonts w:ascii="Montserrat" w:eastAsia="Montserrat" w:hAnsi="Montserrat" w:cs="Montserrat"/>
          <w:color w:val="000000"/>
          <w:sz w:val="22"/>
          <w:szCs w:val="22"/>
        </w:rPr>
        <w:t xml:space="preserve"> días naturales contados a partir de la fecha de su apertura. </w:t>
      </w: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7.-   IDENTIFICACIÓN DE LAS PROPOSICIONES: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proposición será colocada dentro de </w:t>
      </w:r>
      <w:r w:rsidRPr="00712F45">
        <w:rPr>
          <w:rFonts w:ascii="Montserrat" w:eastAsia="Montserrat" w:hAnsi="Montserrat" w:cs="Montserrat"/>
          <w:color w:val="000000"/>
          <w:sz w:val="22"/>
          <w:szCs w:val="22"/>
          <w:u w:val="single"/>
        </w:rPr>
        <w:t>dos sobres cerrados</w:t>
      </w:r>
      <w:r w:rsidRPr="00712F45">
        <w:rPr>
          <w:rFonts w:ascii="Montserrat" w:eastAsia="Montserrat" w:hAnsi="Montserrat" w:cs="Montserrat"/>
          <w:color w:val="000000"/>
          <w:sz w:val="22"/>
          <w:szCs w:val="22"/>
        </w:rPr>
        <w:t xml:space="preserve">, uno conteniendo la </w:t>
      </w:r>
      <w:r w:rsidRPr="00712F45">
        <w:rPr>
          <w:rFonts w:ascii="Montserrat" w:eastAsia="Montserrat" w:hAnsi="Montserrat" w:cs="Montserrat"/>
          <w:color w:val="000000"/>
          <w:sz w:val="22"/>
          <w:szCs w:val="22"/>
          <w:u w:val="single"/>
        </w:rPr>
        <w:t>propuesta técnica</w:t>
      </w:r>
      <w:r w:rsidRPr="00712F45">
        <w:rPr>
          <w:rFonts w:ascii="Montserrat" w:eastAsia="Montserrat" w:hAnsi="Montserrat" w:cs="Montserrat"/>
          <w:color w:val="000000"/>
          <w:sz w:val="22"/>
          <w:szCs w:val="22"/>
        </w:rPr>
        <w:t xml:space="preserve"> y otro la </w:t>
      </w:r>
      <w:r w:rsidRPr="00712F45">
        <w:rPr>
          <w:rFonts w:ascii="Montserrat" w:eastAsia="Montserrat" w:hAnsi="Montserrat" w:cs="Montserrat"/>
          <w:color w:val="000000"/>
          <w:sz w:val="22"/>
          <w:szCs w:val="22"/>
          <w:u w:val="single"/>
        </w:rPr>
        <w:t>económica</w:t>
      </w:r>
      <w:r w:rsidRPr="00712F45">
        <w:rPr>
          <w:rFonts w:ascii="Montserrat" w:eastAsia="Montserrat" w:hAnsi="Montserrat" w:cs="Montserrat"/>
          <w:color w:val="000000"/>
          <w:sz w:val="22"/>
          <w:szCs w:val="22"/>
        </w:rPr>
        <w:t>, mismos que el licitante deberá cerrar de manera inviolable.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91717D"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811743">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811743">
        <w:rPr>
          <w:rFonts w:ascii="Montserrat" w:eastAsia="Montserrat" w:hAnsi="Montserrat" w:cs="Montserrat"/>
          <w:b/>
          <w:sz w:val="22"/>
          <w:szCs w:val="22"/>
        </w:rPr>
        <w:t>“</w:t>
      </w:r>
      <w:r w:rsidR="00811743" w:rsidRPr="00811743">
        <w:rPr>
          <w:rFonts w:ascii="Montserrat" w:eastAsia="Montserrat" w:hAnsi="Montserrat" w:cs="Montserrat"/>
          <w:b/>
          <w:sz w:val="22"/>
          <w:szCs w:val="22"/>
        </w:rPr>
        <w:t>ADQUISICIÓN DE MOBILIARIO PARA ESPACIOS EDUCATIVOS EN ESCUELAS DE EDUCACIÓN BÁSICA</w:t>
      </w:r>
      <w:r w:rsidR="006151C1" w:rsidRPr="00811743">
        <w:rPr>
          <w:rFonts w:ascii="Montserrat" w:eastAsia="Montserrat" w:hAnsi="Montserrat" w:cs="Montserrat"/>
          <w:b/>
          <w:sz w:val="22"/>
          <w:szCs w:val="22"/>
        </w:rPr>
        <w:t>”</w:t>
      </w:r>
      <w:r w:rsidRPr="00811743">
        <w:rPr>
          <w:rFonts w:ascii="Montserrat" w:eastAsia="Montserrat" w:hAnsi="Montserrat" w:cs="Montserrat"/>
          <w:color w:val="000000"/>
          <w:sz w:val="22"/>
          <w:szCs w:val="22"/>
        </w:rPr>
        <w:t xml:space="preserve"> y señalando la clave alfanumérica que tiene </w:t>
      </w:r>
      <w:r w:rsidRPr="0091717D">
        <w:rPr>
          <w:rFonts w:ascii="Montserrat" w:eastAsia="Montserrat" w:hAnsi="Montserrat" w:cs="Montserrat"/>
          <w:color w:val="000000"/>
          <w:sz w:val="22"/>
          <w:szCs w:val="22"/>
        </w:rPr>
        <w:t>asignada</w:t>
      </w:r>
      <w:r w:rsidRPr="0091717D">
        <w:rPr>
          <w:rFonts w:ascii="Montserrat" w:eastAsia="Montserrat" w:hAnsi="Montserrat" w:cs="Montserrat"/>
          <w:i/>
          <w:color w:val="000000"/>
          <w:sz w:val="22"/>
          <w:szCs w:val="22"/>
        </w:rPr>
        <w:t xml:space="preserve"> </w:t>
      </w:r>
      <w:r w:rsidRPr="0091717D">
        <w:rPr>
          <w:rFonts w:ascii="Montserrat" w:eastAsia="Montserrat" w:hAnsi="Montserrat" w:cs="Montserrat"/>
          <w:b/>
          <w:color w:val="000000"/>
          <w:sz w:val="22"/>
          <w:szCs w:val="22"/>
        </w:rPr>
        <w:t>32065001-0</w:t>
      </w:r>
      <w:r w:rsidR="00811743" w:rsidRPr="0091717D">
        <w:rPr>
          <w:rFonts w:ascii="Montserrat" w:eastAsia="Montserrat" w:hAnsi="Montserrat" w:cs="Montserrat"/>
          <w:b/>
          <w:color w:val="000000"/>
          <w:sz w:val="22"/>
          <w:szCs w:val="22"/>
        </w:rPr>
        <w:t>37</w:t>
      </w:r>
      <w:r w:rsidRPr="0091717D">
        <w:rPr>
          <w:rFonts w:ascii="Montserrat" w:eastAsia="Montserrat" w:hAnsi="Montserrat" w:cs="Montserrat"/>
          <w:b/>
          <w:color w:val="000000"/>
          <w:sz w:val="22"/>
          <w:szCs w:val="22"/>
        </w:rPr>
        <w:t>-2022</w:t>
      </w:r>
      <w:r w:rsidRPr="0091717D">
        <w:rPr>
          <w:rFonts w:ascii="Montserrat" w:eastAsia="Montserrat" w:hAnsi="Montserrat" w:cs="Montserrat"/>
          <w:color w:val="000000"/>
          <w:sz w:val="22"/>
          <w:szCs w:val="22"/>
        </w:rPr>
        <w:t>.</w:t>
      </w:r>
    </w:p>
    <w:p w:rsidR="008921F6" w:rsidRPr="0091717D"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91717D"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91717D">
        <w:rPr>
          <w:rFonts w:ascii="Montserrat" w:eastAsia="Montserrat" w:hAnsi="Montserrat" w:cs="Montserrat"/>
          <w:b/>
          <w:color w:val="000000"/>
          <w:sz w:val="22"/>
          <w:szCs w:val="22"/>
        </w:rPr>
        <w:t>8.  ACTOS DEL PROCEDIMIENTO</w:t>
      </w:r>
    </w:p>
    <w:p w:rsidR="008921F6" w:rsidRPr="0091717D"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91717D"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91717D">
        <w:rPr>
          <w:rFonts w:ascii="Montserrat" w:eastAsia="Montserrat" w:hAnsi="Montserrat" w:cs="Montserrat"/>
          <w:b/>
          <w:color w:val="000000"/>
          <w:sz w:val="22"/>
          <w:szCs w:val="22"/>
        </w:rPr>
        <w:t>8.1 JUNTA DE ACLARACIONES.</w:t>
      </w:r>
    </w:p>
    <w:p w:rsidR="00932DCD" w:rsidRPr="003664DC" w:rsidRDefault="00932DCD" w:rsidP="00932DCD">
      <w:pPr>
        <w:pStyle w:val="3"/>
        <w:ind w:left="426" w:right="182" w:hanging="11"/>
        <w:rPr>
          <w:rFonts w:ascii="Montserrat" w:hAnsi="Montserrat" w:cs="Arial"/>
          <w:sz w:val="22"/>
          <w:szCs w:val="22"/>
          <w:lang w:val="es-MX"/>
        </w:rPr>
      </w:pPr>
      <w:r w:rsidRPr="0091717D">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91717D">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91717D">
        <w:rPr>
          <w:rFonts w:ascii="Montserrat" w:hAnsi="Montserrat" w:cs="Arial"/>
          <w:sz w:val="22"/>
          <w:szCs w:val="22"/>
          <w:lang w:val="es-MX"/>
        </w:rPr>
        <w:t>. En caso contrario, únicamente se les permitirá su asistencia sin poder formular preguntas.</w:t>
      </w:r>
    </w:p>
    <w:p w:rsidR="00932DCD" w:rsidRPr="00811743" w:rsidRDefault="00932DCD"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E74FF2" w:rsidRPr="00712F45" w:rsidRDefault="007E5028" w:rsidP="00E74FF2">
      <w:pPr>
        <w:spacing w:line="276" w:lineRule="auto"/>
        <w:ind w:left="426" w:right="182"/>
        <w:jc w:val="both"/>
        <w:rPr>
          <w:rFonts w:ascii="Montserrat" w:eastAsia="Montserrat" w:hAnsi="Montserrat" w:cs="Montserrat"/>
          <w:color w:val="000000"/>
          <w:sz w:val="22"/>
          <w:szCs w:val="22"/>
        </w:rPr>
      </w:pPr>
      <w:r w:rsidRPr="00811743">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811743">
        <w:rPr>
          <w:rFonts w:ascii="Montserrat" w:hAnsi="Montserrat" w:cs="Arial"/>
          <w:sz w:val="22"/>
          <w:szCs w:val="22"/>
          <w:u w:val="single"/>
        </w:rPr>
        <w:t>escrito dirigido al Comité de Adquisiciones, Arrendamientos y Servicios del Poder Ejecutivo del Gobierno del Estado de Baja California</w:t>
      </w:r>
      <w:r w:rsidRPr="00811743">
        <w:rPr>
          <w:rFonts w:ascii="Montserrat" w:hAnsi="Montserrat" w:cs="Arial"/>
          <w:sz w:val="22"/>
          <w:szCs w:val="22"/>
        </w:rPr>
        <w:t>,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Pr="00811743">
        <w:rPr>
          <w:rFonts w:ascii="Arial Narrow" w:hAnsi="Arial Narrow" w:cs="Times"/>
          <w:b/>
          <w:color w:val="000000"/>
          <w:sz w:val="22"/>
          <w:szCs w:val="22"/>
        </w:rPr>
        <w:t> </w:t>
      </w:r>
      <w:r w:rsidRPr="00811743">
        <w:rPr>
          <w:rFonts w:ascii="Montserrat" w:eastAsia="Montserrat" w:hAnsi="Montserrat" w:cs="Montserrat"/>
          <w:color w:val="0070C0"/>
          <w:sz w:val="22"/>
          <w:szCs w:val="22"/>
        </w:rPr>
        <w:t xml:space="preserve"> </w:t>
      </w:r>
      <w:hyperlink r:id="rId15" w:history="1">
        <w:r w:rsidR="00811743" w:rsidRPr="00F622C4">
          <w:rPr>
            <w:rStyle w:val="Hipervnculo"/>
            <w:rFonts w:ascii="Montserrat" w:eastAsia="Montserrat" w:hAnsi="Montserrat" w:cs="Montserrat"/>
            <w:sz w:val="22"/>
            <w:szCs w:val="22"/>
          </w:rPr>
          <w:t>ccervantes@baja.gob.mx</w:t>
        </w:r>
      </w:hyperlink>
      <w:r w:rsidRPr="00811743">
        <w:rPr>
          <w:rFonts w:ascii="Montserrat" w:eastAsia="Montserrat" w:hAnsi="Montserrat" w:cs="Montserrat"/>
          <w:color w:val="0070C0"/>
          <w:sz w:val="22"/>
          <w:szCs w:val="22"/>
        </w:rPr>
        <w:t xml:space="preserve"> </w:t>
      </w:r>
      <w:r w:rsidRPr="00811743">
        <w:rPr>
          <w:rFonts w:ascii="Montserrat" w:hAnsi="Montserrat" w:cs="Times"/>
          <w:b/>
          <w:color w:val="000000"/>
          <w:sz w:val="22"/>
          <w:szCs w:val="22"/>
        </w:rPr>
        <w:t xml:space="preserve">debiendo confirmar su correcta recepción al teléfono 558-1000 extensión </w:t>
      </w:r>
      <w:r w:rsidR="00811743">
        <w:rPr>
          <w:rFonts w:ascii="Montserrat" w:hAnsi="Montserrat" w:cs="Times"/>
          <w:b/>
          <w:color w:val="000000"/>
          <w:sz w:val="22"/>
          <w:szCs w:val="22"/>
        </w:rPr>
        <w:t>8506</w:t>
      </w:r>
      <w:r w:rsidRPr="00811743">
        <w:rPr>
          <w:rFonts w:ascii="Montserrat" w:hAnsi="Montserrat" w:cs="Times"/>
          <w:b/>
          <w:color w:val="000000"/>
          <w:sz w:val="22"/>
          <w:szCs w:val="22"/>
        </w:rPr>
        <w:t>.</w:t>
      </w:r>
      <w:r w:rsidRPr="00712F45">
        <w:rPr>
          <w:rFonts w:ascii="Montserrat" w:hAnsi="Montserrat" w:cs="Times"/>
          <w:color w:val="000000"/>
          <w:sz w:val="22"/>
          <w:szCs w:val="22"/>
        </w:rPr>
        <w:t> </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Para la mejor conducción del acto se recomienda que los cuestionarios sean enviados </w:t>
      </w:r>
      <w:r w:rsidRPr="00712F45">
        <w:rPr>
          <w:rFonts w:ascii="Montserrat" w:eastAsia="Montserrat" w:hAnsi="Montserrat" w:cs="Montserrat"/>
          <w:b/>
          <w:color w:val="000000"/>
          <w:sz w:val="22"/>
          <w:szCs w:val="22"/>
        </w:rPr>
        <w:t xml:space="preserve">a más </w:t>
      </w:r>
      <w:r w:rsidRPr="001B3F81">
        <w:rPr>
          <w:rFonts w:ascii="Montserrat" w:eastAsia="Montserrat" w:hAnsi="Montserrat" w:cs="Montserrat"/>
          <w:b/>
          <w:color w:val="000000"/>
          <w:sz w:val="22"/>
          <w:szCs w:val="22"/>
        </w:rPr>
        <w:t xml:space="preserve">tardar el </w:t>
      </w:r>
      <w:r w:rsidR="007E5028" w:rsidRPr="001B3F81">
        <w:rPr>
          <w:rFonts w:ascii="Montserrat" w:eastAsia="Montserrat" w:hAnsi="Montserrat" w:cs="Montserrat"/>
          <w:b/>
          <w:color w:val="000000"/>
          <w:sz w:val="22"/>
          <w:szCs w:val="22"/>
        </w:rPr>
        <w:t>día</w:t>
      </w:r>
      <w:r w:rsidRPr="001B3F81">
        <w:rPr>
          <w:rFonts w:ascii="Montserrat" w:eastAsia="Montserrat" w:hAnsi="Montserrat" w:cs="Montserrat"/>
          <w:b/>
          <w:color w:val="000000"/>
          <w:sz w:val="22"/>
          <w:szCs w:val="22"/>
        </w:rPr>
        <w:t xml:space="preserve"> </w:t>
      </w:r>
      <w:r w:rsidR="00811743">
        <w:rPr>
          <w:rFonts w:ascii="Montserrat" w:eastAsia="Montserrat" w:hAnsi="Montserrat" w:cs="Montserrat"/>
          <w:b/>
          <w:color w:val="000000"/>
          <w:sz w:val="22"/>
          <w:szCs w:val="22"/>
        </w:rPr>
        <w:t>24</w:t>
      </w:r>
      <w:r w:rsidR="00F01ABE" w:rsidRPr="001B3F81">
        <w:rPr>
          <w:rFonts w:ascii="Montserrat" w:eastAsia="Montserrat" w:hAnsi="Montserrat" w:cs="Montserrat"/>
          <w:b/>
          <w:color w:val="000000"/>
          <w:sz w:val="22"/>
          <w:szCs w:val="22"/>
        </w:rPr>
        <w:t xml:space="preserve"> de octubre</w:t>
      </w:r>
      <w:r w:rsidRPr="00712F45">
        <w:rPr>
          <w:rFonts w:ascii="Montserrat" w:eastAsia="Montserrat" w:hAnsi="Montserrat" w:cs="Montserrat"/>
          <w:b/>
          <w:color w:val="000000"/>
          <w:sz w:val="22"/>
          <w:szCs w:val="22"/>
        </w:rPr>
        <w:t xml:space="preserve"> del presente, </w:t>
      </w:r>
      <w:r w:rsidRPr="00712F45">
        <w:rPr>
          <w:rFonts w:ascii="Montserrat" w:eastAsia="Montserrat" w:hAnsi="Montserrat" w:cs="Montserrat"/>
          <w:color w:val="000000"/>
          <w:sz w:val="22"/>
          <w:szCs w:val="22"/>
        </w:rPr>
        <w:t xml:space="preserve">la celebración del acto programado para </w:t>
      </w:r>
      <w:r w:rsidRPr="00712F45">
        <w:rPr>
          <w:rFonts w:ascii="Montserrat" w:eastAsia="Montserrat" w:hAnsi="Montserrat" w:cs="Montserrat"/>
          <w:color w:val="000000"/>
          <w:sz w:val="22"/>
          <w:szCs w:val="22"/>
        </w:rPr>
        <w:lastRenderedPageBreak/>
        <w:t xml:space="preserve">junta de aclaraciones será el día </w:t>
      </w:r>
      <w:r w:rsidR="00811743">
        <w:rPr>
          <w:rFonts w:ascii="Montserrat" w:eastAsia="Montserrat" w:hAnsi="Montserrat" w:cs="Montserrat"/>
          <w:b/>
          <w:color w:val="000000"/>
          <w:sz w:val="22"/>
          <w:szCs w:val="22"/>
        </w:rPr>
        <w:t>25</w:t>
      </w:r>
      <w:r w:rsidR="00F01ABE" w:rsidRPr="00712F45">
        <w:rPr>
          <w:rFonts w:ascii="Montserrat" w:eastAsia="Montserrat" w:hAnsi="Montserrat" w:cs="Montserrat"/>
          <w:b/>
          <w:color w:val="000000"/>
          <w:sz w:val="22"/>
          <w:szCs w:val="22"/>
        </w:rPr>
        <w:t xml:space="preserve"> de octubre</w:t>
      </w:r>
      <w:r w:rsidRPr="00712F45">
        <w:rPr>
          <w:rFonts w:ascii="Montserrat" w:eastAsia="Montserrat" w:hAnsi="Montserrat" w:cs="Montserrat"/>
          <w:b/>
          <w:color w:val="000000"/>
          <w:sz w:val="22"/>
          <w:szCs w:val="22"/>
        </w:rPr>
        <w:t xml:space="preserve"> de 2022 a las </w:t>
      </w:r>
      <w:r w:rsidR="00811743">
        <w:rPr>
          <w:rFonts w:ascii="Montserrat" w:eastAsia="Montserrat" w:hAnsi="Montserrat" w:cs="Montserrat"/>
          <w:b/>
          <w:color w:val="000000"/>
          <w:sz w:val="22"/>
          <w:szCs w:val="22"/>
        </w:rPr>
        <w:t>12</w:t>
      </w:r>
      <w:r w:rsidRPr="00712F45">
        <w:rPr>
          <w:rFonts w:ascii="Montserrat" w:eastAsia="Montserrat" w:hAnsi="Montserrat" w:cs="Montserrat"/>
          <w:b/>
          <w:color w:val="000000"/>
          <w:sz w:val="22"/>
          <w:szCs w:val="22"/>
        </w:rPr>
        <w:t>:</w:t>
      </w:r>
      <w:r w:rsidR="00F01ABE" w:rsidRPr="00712F45">
        <w:rPr>
          <w:rFonts w:ascii="Montserrat" w:eastAsia="Montserrat" w:hAnsi="Montserrat" w:cs="Montserrat"/>
          <w:b/>
          <w:color w:val="000000"/>
          <w:sz w:val="22"/>
          <w:szCs w:val="22"/>
        </w:rPr>
        <w:t>0</w:t>
      </w:r>
      <w:r w:rsidRPr="00712F45">
        <w:rPr>
          <w:rFonts w:ascii="Montserrat" w:eastAsia="Montserrat" w:hAnsi="Montserrat" w:cs="Montserrat"/>
          <w:b/>
          <w:color w:val="000000"/>
          <w:sz w:val="22"/>
          <w:szCs w:val="22"/>
        </w:rPr>
        <w:t xml:space="preserve">0 horas </w:t>
      </w:r>
      <w:r w:rsidRPr="00712F45">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712F45">
        <w:rPr>
          <w:rFonts w:ascii="Montserrat" w:eastAsia="Montserrat" w:hAnsi="Montserrat" w:cs="Montserrat"/>
          <w:b/>
          <w:i/>
          <w:color w:val="000000"/>
          <w:sz w:val="22"/>
          <w:szCs w:val="22"/>
        </w:rPr>
        <w:t>https://compras.ebajacalifornia.gob.mx</w:t>
      </w:r>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74FF2" w:rsidRPr="00712F45" w:rsidRDefault="00E74FF2" w:rsidP="00E74FF2">
      <w:pPr>
        <w:spacing w:line="276" w:lineRule="auto"/>
        <w:ind w:left="426" w:right="182"/>
        <w:jc w:val="both"/>
        <w:rPr>
          <w:rFonts w:ascii="Montserrat" w:eastAsia="Montserrat" w:hAnsi="Montserrat" w:cs="Montserrat"/>
          <w:b/>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t>8.2 ACTO DE PRESENTACIÓN Y APERTURA DE PROPOSICIONES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712F45">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712F45">
        <w:rPr>
          <w:rFonts w:ascii="Montserrat" w:eastAsia="Montserrat" w:hAnsi="Montserrat" w:cs="Montserrat"/>
          <w:color w:val="000000"/>
          <w:sz w:val="22"/>
          <w:szCs w:val="22"/>
        </w:rPr>
        <w:t xml:space="preserve">a más tardar </w:t>
      </w:r>
      <w:r w:rsidRPr="00712F45">
        <w:rPr>
          <w:rFonts w:ascii="Montserrat" w:eastAsia="Montserrat" w:hAnsi="Montserrat" w:cs="Montserrat"/>
          <w:color w:val="000000"/>
          <w:sz w:val="22"/>
          <w:szCs w:val="22"/>
        </w:rPr>
        <w:t xml:space="preserve">el día </w:t>
      </w:r>
      <w:r w:rsidR="00811743">
        <w:rPr>
          <w:rFonts w:ascii="Montserrat" w:eastAsia="Montserrat" w:hAnsi="Montserrat" w:cs="Montserrat"/>
          <w:b/>
          <w:color w:val="000000"/>
          <w:sz w:val="22"/>
          <w:szCs w:val="22"/>
        </w:rPr>
        <w:t>07</w:t>
      </w:r>
      <w:r w:rsidR="00F01ABE" w:rsidRPr="00712F45">
        <w:rPr>
          <w:rFonts w:ascii="Montserrat" w:eastAsia="Montserrat" w:hAnsi="Montserrat" w:cs="Montserrat"/>
          <w:b/>
          <w:color w:val="000000"/>
          <w:sz w:val="22"/>
          <w:szCs w:val="22"/>
        </w:rPr>
        <w:t xml:space="preserve"> de </w:t>
      </w:r>
      <w:r w:rsidR="00811743">
        <w:rPr>
          <w:rFonts w:ascii="Montserrat" w:eastAsia="Montserrat" w:hAnsi="Montserrat" w:cs="Montserrat"/>
          <w:b/>
          <w:color w:val="000000"/>
          <w:sz w:val="22"/>
          <w:szCs w:val="22"/>
        </w:rPr>
        <w:t>noviembre</w:t>
      </w:r>
      <w:r w:rsidR="00F01ABE" w:rsidRPr="00712F45">
        <w:rPr>
          <w:rFonts w:ascii="Montserrat" w:eastAsia="Montserrat" w:hAnsi="Montserrat" w:cs="Montserrat"/>
          <w:b/>
          <w:color w:val="000000"/>
          <w:sz w:val="22"/>
          <w:szCs w:val="22"/>
        </w:rPr>
        <w:t xml:space="preserve"> de 2022 a las 12</w:t>
      </w:r>
      <w:r w:rsidRPr="00712F45">
        <w:rPr>
          <w:rFonts w:ascii="Montserrat" w:eastAsia="Montserrat" w:hAnsi="Montserrat" w:cs="Montserrat"/>
          <w:b/>
          <w:color w:val="000000"/>
          <w:sz w:val="22"/>
          <w:szCs w:val="22"/>
        </w:rPr>
        <w:t>:</w:t>
      </w:r>
      <w:r w:rsidR="00F01ABE" w:rsidRPr="00712F45">
        <w:rPr>
          <w:rFonts w:ascii="Montserrat" w:eastAsia="Montserrat" w:hAnsi="Montserrat" w:cs="Montserrat"/>
          <w:b/>
          <w:color w:val="000000"/>
          <w:sz w:val="22"/>
          <w:szCs w:val="22"/>
        </w:rPr>
        <w:t>0</w:t>
      </w:r>
      <w:r w:rsidRPr="00712F45">
        <w:rPr>
          <w:rFonts w:ascii="Montserrat" w:eastAsia="Montserrat" w:hAnsi="Montserrat" w:cs="Montserrat"/>
          <w:b/>
          <w:color w:val="000000"/>
          <w:sz w:val="22"/>
          <w:szCs w:val="22"/>
        </w:rPr>
        <w:t xml:space="preserve">0 horas </w:t>
      </w:r>
      <w:r w:rsidRPr="00712F45">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  </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Para lo cual el licitante participante deberá considerar llegar </w:t>
      </w:r>
      <w:r w:rsidRPr="00712F45">
        <w:rPr>
          <w:rFonts w:ascii="Montserrat" w:eastAsia="Montserrat" w:hAnsi="Montserrat" w:cs="Montserrat"/>
          <w:b/>
          <w:color w:val="000000"/>
          <w:sz w:val="22"/>
          <w:szCs w:val="22"/>
        </w:rPr>
        <w:t>15 minutos</w:t>
      </w:r>
      <w:r w:rsidRPr="00712F45">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convocante” realizará el </w:t>
      </w:r>
      <w:r w:rsidRPr="00712F45">
        <w:rPr>
          <w:rFonts w:ascii="Montserrat" w:eastAsia="Montserrat" w:hAnsi="Montserrat" w:cs="Montserrat"/>
          <w:b/>
          <w:color w:val="000000"/>
          <w:sz w:val="22"/>
          <w:szCs w:val="22"/>
        </w:rPr>
        <w:t>acto de presentación y apertura de proposiciones en su primera etapa</w:t>
      </w:r>
      <w:r w:rsidRPr="00712F45">
        <w:rPr>
          <w:rFonts w:ascii="Montserrat" w:eastAsia="Montserrat" w:hAnsi="Montserrat" w:cs="Montserrat"/>
          <w:color w:val="000000"/>
          <w:sz w:val="22"/>
          <w:szCs w:val="22"/>
        </w:rPr>
        <w:t xml:space="preserve"> a las</w:t>
      </w:r>
      <w:r w:rsidRPr="00712F45">
        <w:rPr>
          <w:rFonts w:ascii="Montserrat" w:eastAsia="Montserrat" w:hAnsi="Montserrat" w:cs="Montserrat"/>
          <w:b/>
          <w:color w:val="000000"/>
          <w:sz w:val="22"/>
          <w:szCs w:val="22"/>
        </w:rPr>
        <w:t xml:space="preserve"> </w:t>
      </w:r>
      <w:r w:rsidR="00F01ABE" w:rsidRPr="00712F45">
        <w:rPr>
          <w:rFonts w:ascii="Montserrat" w:eastAsia="Montserrat" w:hAnsi="Montserrat" w:cs="Montserrat"/>
          <w:b/>
          <w:color w:val="000000"/>
          <w:sz w:val="22"/>
          <w:szCs w:val="22"/>
          <w:u w:val="single"/>
        </w:rPr>
        <w:t>12</w:t>
      </w:r>
      <w:r w:rsidRPr="00712F45">
        <w:rPr>
          <w:rFonts w:ascii="Montserrat" w:eastAsia="Montserrat" w:hAnsi="Montserrat" w:cs="Montserrat"/>
          <w:b/>
          <w:color w:val="000000"/>
          <w:sz w:val="22"/>
          <w:szCs w:val="22"/>
          <w:u w:val="single"/>
        </w:rPr>
        <w:t>:</w:t>
      </w:r>
      <w:r w:rsidR="00F01ABE" w:rsidRPr="00712F45">
        <w:rPr>
          <w:rFonts w:ascii="Montserrat" w:eastAsia="Montserrat" w:hAnsi="Montserrat" w:cs="Montserrat"/>
          <w:b/>
          <w:color w:val="000000"/>
          <w:sz w:val="22"/>
          <w:szCs w:val="22"/>
          <w:u w:val="single"/>
        </w:rPr>
        <w:t>0</w:t>
      </w:r>
      <w:r w:rsidRPr="00712F45">
        <w:rPr>
          <w:rFonts w:ascii="Montserrat" w:eastAsia="Montserrat" w:hAnsi="Montserrat" w:cs="Montserrat"/>
          <w:b/>
          <w:color w:val="000000"/>
          <w:sz w:val="22"/>
          <w:szCs w:val="22"/>
          <w:u w:val="single"/>
        </w:rPr>
        <w:t xml:space="preserve">0 horas del día </w:t>
      </w:r>
      <w:r w:rsidR="00811743">
        <w:rPr>
          <w:rFonts w:ascii="Montserrat" w:eastAsia="Montserrat" w:hAnsi="Montserrat" w:cs="Montserrat"/>
          <w:b/>
          <w:color w:val="000000"/>
          <w:sz w:val="22"/>
          <w:szCs w:val="22"/>
          <w:u w:val="single"/>
        </w:rPr>
        <w:t>7</w:t>
      </w:r>
      <w:r w:rsidR="00F01ABE" w:rsidRPr="00712F45">
        <w:rPr>
          <w:rFonts w:ascii="Montserrat" w:eastAsia="Montserrat" w:hAnsi="Montserrat" w:cs="Montserrat"/>
          <w:b/>
          <w:color w:val="000000"/>
          <w:sz w:val="22"/>
          <w:szCs w:val="22"/>
          <w:u w:val="single"/>
        </w:rPr>
        <w:t xml:space="preserve"> de </w:t>
      </w:r>
      <w:r w:rsidR="00811743">
        <w:rPr>
          <w:rFonts w:ascii="Montserrat" w:eastAsia="Montserrat" w:hAnsi="Montserrat" w:cs="Montserrat"/>
          <w:b/>
          <w:color w:val="000000"/>
          <w:sz w:val="22"/>
          <w:szCs w:val="22"/>
          <w:u w:val="single"/>
        </w:rPr>
        <w:t>noviembre</w:t>
      </w:r>
      <w:r w:rsidRPr="00712F45">
        <w:rPr>
          <w:rFonts w:ascii="Montserrat" w:eastAsia="Montserrat" w:hAnsi="Montserrat" w:cs="Montserrat"/>
          <w:b/>
          <w:color w:val="000000"/>
          <w:sz w:val="22"/>
          <w:szCs w:val="22"/>
          <w:u w:val="single"/>
        </w:rPr>
        <w:t xml:space="preserve"> de 2022</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en la Sala de Juntas de la Dirección de Adquisiciones y Servicios Generales de la Oficialía Mayor de Gobierno, ubicada </w:t>
      </w:r>
      <w:r w:rsidRPr="00712F45">
        <w:rPr>
          <w:rFonts w:ascii="Montserrat" w:eastAsia="Montserrat" w:hAnsi="Montserrat" w:cs="Montserrat"/>
          <w:color w:val="000000"/>
          <w:sz w:val="22"/>
          <w:szCs w:val="22"/>
        </w:rPr>
        <w:lastRenderedPageBreak/>
        <w:t>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6">
        <w:r w:rsidRPr="00712F45">
          <w:rPr>
            <w:rFonts w:ascii="Montserrat" w:eastAsia="Montserrat" w:hAnsi="Montserrat" w:cs="Montserrat"/>
            <w:b/>
            <w:i/>
            <w:color w:val="2F5496"/>
            <w:sz w:val="22"/>
            <w:szCs w:val="22"/>
            <w:u w:val="single"/>
          </w:rPr>
          <w:t>https://compras.ebajacalifornia.gob.mx</w:t>
        </w:r>
      </w:hyperlink>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2759C6">
      <w:pPr>
        <w:pBdr>
          <w:top w:val="nil"/>
          <w:left w:val="nil"/>
          <w:bottom w:val="nil"/>
          <w:right w:val="nil"/>
          <w:between w:val="nil"/>
        </w:pBdr>
        <w:tabs>
          <w:tab w:val="left" w:pos="1440"/>
        </w:tabs>
        <w:spacing w:line="276" w:lineRule="auto"/>
        <w:ind w:left="425" w:right="181"/>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acto de </w:t>
      </w:r>
      <w:r w:rsidRPr="00712F45">
        <w:rPr>
          <w:rFonts w:ascii="Montserrat" w:eastAsia="Montserrat" w:hAnsi="Montserrat" w:cs="Montserrat"/>
          <w:b/>
          <w:color w:val="000000"/>
          <w:sz w:val="22"/>
          <w:szCs w:val="22"/>
        </w:rPr>
        <w:t>presentación y apertura de proposiciones segunda etapa</w:t>
      </w:r>
      <w:r w:rsidRPr="00712F45">
        <w:rPr>
          <w:rFonts w:ascii="Montserrat" w:eastAsia="Montserrat" w:hAnsi="Montserrat" w:cs="Montserrat"/>
          <w:color w:val="000000"/>
          <w:sz w:val="22"/>
          <w:szCs w:val="22"/>
        </w:rPr>
        <w:t xml:space="preserve"> tendrá verificativo a las</w:t>
      </w:r>
      <w:r w:rsidRPr="00712F45">
        <w:rPr>
          <w:rFonts w:ascii="Montserrat" w:eastAsia="Montserrat" w:hAnsi="Montserrat" w:cs="Montserrat"/>
          <w:b/>
          <w:color w:val="000000"/>
          <w:sz w:val="22"/>
          <w:szCs w:val="22"/>
        </w:rPr>
        <w:t xml:space="preserve"> </w:t>
      </w:r>
      <w:r w:rsidR="006D6DE2" w:rsidRPr="00712F45">
        <w:rPr>
          <w:rFonts w:ascii="Montserrat" w:eastAsia="Montserrat" w:hAnsi="Montserrat" w:cs="Montserrat"/>
          <w:b/>
          <w:color w:val="000000"/>
          <w:sz w:val="22"/>
          <w:szCs w:val="22"/>
          <w:u w:val="single"/>
        </w:rPr>
        <w:t>13</w:t>
      </w:r>
      <w:r w:rsidRPr="00712F45">
        <w:rPr>
          <w:rFonts w:ascii="Montserrat" w:eastAsia="Montserrat" w:hAnsi="Montserrat" w:cs="Montserrat"/>
          <w:b/>
          <w:color w:val="000000"/>
          <w:sz w:val="22"/>
          <w:szCs w:val="22"/>
          <w:u w:val="single"/>
        </w:rPr>
        <w:t>:</w:t>
      </w:r>
      <w:r w:rsidR="006151C1" w:rsidRPr="00712F45">
        <w:rPr>
          <w:rFonts w:ascii="Montserrat" w:eastAsia="Montserrat" w:hAnsi="Montserrat" w:cs="Montserrat"/>
          <w:b/>
          <w:color w:val="000000"/>
          <w:sz w:val="22"/>
          <w:szCs w:val="22"/>
          <w:u w:val="single"/>
        </w:rPr>
        <w:t>0</w:t>
      </w:r>
      <w:r w:rsidRPr="00712F45">
        <w:rPr>
          <w:rFonts w:ascii="Montserrat" w:eastAsia="Montserrat" w:hAnsi="Montserrat" w:cs="Montserrat"/>
          <w:b/>
          <w:color w:val="000000"/>
          <w:sz w:val="22"/>
          <w:szCs w:val="22"/>
          <w:u w:val="single"/>
        </w:rPr>
        <w:t xml:space="preserve">0 horas del día </w:t>
      </w:r>
      <w:r w:rsidR="00811743">
        <w:rPr>
          <w:rFonts w:ascii="Montserrat" w:eastAsia="Montserrat" w:hAnsi="Montserrat" w:cs="Montserrat"/>
          <w:b/>
          <w:color w:val="000000"/>
          <w:sz w:val="22"/>
          <w:szCs w:val="22"/>
          <w:u w:val="single"/>
        </w:rPr>
        <w:t>1</w:t>
      </w:r>
      <w:r w:rsidR="00F01ABE" w:rsidRPr="00712F45">
        <w:rPr>
          <w:rFonts w:ascii="Montserrat" w:eastAsia="Montserrat" w:hAnsi="Montserrat" w:cs="Montserrat"/>
          <w:b/>
          <w:color w:val="000000"/>
          <w:sz w:val="22"/>
          <w:szCs w:val="22"/>
          <w:u w:val="single"/>
        </w:rPr>
        <w:t xml:space="preserve">4 de </w:t>
      </w:r>
      <w:r w:rsidR="00811743">
        <w:rPr>
          <w:rFonts w:ascii="Montserrat" w:eastAsia="Montserrat" w:hAnsi="Montserrat" w:cs="Montserrat"/>
          <w:b/>
          <w:color w:val="000000"/>
          <w:sz w:val="22"/>
          <w:szCs w:val="22"/>
          <w:u w:val="single"/>
        </w:rPr>
        <w:t>noviembre</w:t>
      </w:r>
      <w:r w:rsidRPr="00712F45">
        <w:rPr>
          <w:rFonts w:ascii="Montserrat" w:eastAsia="Montserrat" w:hAnsi="Montserrat" w:cs="Montserrat"/>
          <w:b/>
          <w:color w:val="000000"/>
          <w:sz w:val="22"/>
          <w:szCs w:val="22"/>
          <w:u w:val="single"/>
        </w:rPr>
        <w:t xml:space="preserve"> de 2022</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en la Sala de Juntas de la Dirección de Adquisiciones </w:t>
      </w:r>
      <w:r w:rsidR="00346C5A" w:rsidRPr="00712F45">
        <w:rPr>
          <w:rFonts w:ascii="Montserrat" w:eastAsia="Montserrat" w:hAnsi="Montserrat" w:cs="Montserrat"/>
          <w:color w:val="000000"/>
          <w:sz w:val="22"/>
          <w:szCs w:val="22"/>
        </w:rPr>
        <w:t xml:space="preserve">y Servicios Generales </w:t>
      </w:r>
      <w:r w:rsidRPr="00712F45">
        <w:rPr>
          <w:rFonts w:ascii="Montserrat" w:eastAsia="Montserrat" w:hAnsi="Montserrat" w:cs="Montserrat"/>
          <w:color w:val="000000"/>
          <w:sz w:val="22"/>
          <w:szCs w:val="22"/>
        </w:rPr>
        <w:t>de la Oficialía Mayor de Gobierno, ubicada en el domicilio descrito en el primer párrafo del presente numeral.</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w:t>
      </w:r>
      <w:r w:rsidRPr="00712F45">
        <w:rPr>
          <w:rFonts w:ascii="Montserrat" w:eastAsia="Montserrat" w:hAnsi="Montserrat" w:cs="Montserrat"/>
          <w:color w:val="000000"/>
          <w:sz w:val="22"/>
          <w:szCs w:val="22"/>
        </w:rPr>
        <w:lastRenderedPageBreak/>
        <w:t xml:space="preserve">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7">
        <w:r w:rsidRPr="00712F45">
          <w:rPr>
            <w:rFonts w:ascii="Montserrat" w:eastAsia="Montserrat" w:hAnsi="Montserrat" w:cs="Montserrat"/>
            <w:b/>
            <w:i/>
            <w:color w:val="2F5496"/>
            <w:sz w:val="22"/>
            <w:szCs w:val="22"/>
            <w:u w:val="single"/>
          </w:rPr>
          <w:t>https://compras.ebajacalifornia.gob.mx</w:t>
        </w:r>
      </w:hyperlink>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712F45"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ab/>
      </w:r>
      <w:r w:rsidRPr="00712F45">
        <w:rPr>
          <w:rFonts w:ascii="Montserrat" w:eastAsia="Montserrat" w:hAnsi="Montserrat" w:cs="Montserrat"/>
          <w:b/>
          <w:color w:val="000000"/>
          <w:sz w:val="22"/>
          <w:szCs w:val="22"/>
        </w:rPr>
        <w:t>9.  CRITERIOS DE EVALUACIÓN DE LAS PROPUESTAS:</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REVISIÓN DOCUMENTAL</w:t>
      </w:r>
      <w:r w:rsidRPr="00712F45">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712F45"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VERIFICACIÓN DE LA PROPUESTA TÉCNICA DETALLADA, </w:t>
      </w:r>
      <w:r w:rsidR="006C6762" w:rsidRPr="00712F45">
        <w:rPr>
          <w:rFonts w:ascii="Montserrat" w:eastAsia="Montserrat" w:hAnsi="Montserrat" w:cs="Montserrat"/>
          <w:b/>
          <w:color w:val="000000"/>
          <w:sz w:val="22"/>
          <w:szCs w:val="22"/>
        </w:rPr>
        <w:t>CATÁLOGOS DE LOS BIENES OFERTADOS,</w:t>
      </w:r>
      <w:r w:rsidR="002759C6">
        <w:rPr>
          <w:rFonts w:ascii="Montserrat" w:eastAsia="Montserrat" w:hAnsi="Montserrat" w:cs="Montserrat"/>
          <w:b/>
          <w:color w:val="000000"/>
          <w:sz w:val="22"/>
          <w:szCs w:val="22"/>
        </w:rPr>
        <w:t xml:space="preserve"> Y MUESTRAS FÍSICAS</w:t>
      </w:r>
      <w:r w:rsidR="006C6762" w:rsidRPr="00712F45">
        <w:rPr>
          <w:rFonts w:ascii="Montserrat" w:eastAsia="Montserrat" w:hAnsi="Montserrat" w:cs="Montserrat"/>
          <w:color w:val="000000"/>
          <w:sz w:val="22"/>
          <w:szCs w:val="22"/>
        </w:rPr>
        <w:t xml:space="preserve"> presentados </w:t>
      </w:r>
      <w:r w:rsidRPr="00712F45">
        <w:rPr>
          <w:rFonts w:ascii="Montserrat" w:eastAsia="Montserrat" w:hAnsi="Montserrat" w:cs="Montserrat"/>
          <w:color w:val="000000"/>
          <w:sz w:val="22"/>
          <w:szCs w:val="22"/>
        </w:rPr>
        <w:t>a efecto de verificar que los bienes ofertados cumplan con las especificaciones y condiciones solicitadas, entendiéndose como estas últimas los elementos de oportunidad, calidad y garantías de los bienes a adquirir.</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712F45">
        <w:rPr>
          <w:rFonts w:ascii="Montserrat" w:eastAsia="Montserrat" w:hAnsi="Montserrat" w:cs="Montserrat"/>
          <w:b/>
          <w:color w:val="000000"/>
          <w:sz w:val="22"/>
          <w:szCs w:val="22"/>
        </w:rPr>
        <w:t xml:space="preserve">ANÁLISIS DE LOS PRECIOS OFERTADOS.- </w:t>
      </w:r>
      <w:r w:rsidRPr="00712F45">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712F45">
        <w:rPr>
          <w:rFonts w:ascii="Montserrat" w:eastAsia="Montserrat" w:hAnsi="Montserrat" w:cs="Montserrat"/>
          <w:color w:val="333333"/>
          <w:sz w:val="22"/>
          <w:szCs w:val="22"/>
        </w:rPr>
        <w:t xml:space="preserve"> </w:t>
      </w:r>
    </w:p>
    <w:p w:rsidR="00260B53" w:rsidRPr="00712F45" w:rsidRDefault="00260B53" w:rsidP="00260B53">
      <w:pPr>
        <w:pStyle w:val="Prrafodelista"/>
        <w:rPr>
          <w:rFonts w:ascii="Montserrat" w:eastAsia="Montserrat" w:hAnsi="Montserrat" w:cs="Montserrat"/>
          <w:color w:val="333333"/>
          <w:sz w:val="22"/>
          <w:szCs w:val="22"/>
        </w:rPr>
      </w:pPr>
    </w:p>
    <w:p w:rsidR="00260B53" w:rsidRPr="00712F45" w:rsidRDefault="00260B53" w:rsidP="00260B53">
      <w:pPr>
        <w:pBdr>
          <w:top w:val="nil"/>
          <w:left w:val="nil"/>
          <w:bottom w:val="nil"/>
          <w:right w:val="nil"/>
          <w:between w:val="nil"/>
        </w:pBdr>
        <w:spacing w:line="276" w:lineRule="auto"/>
        <w:ind w:left="426" w:right="182"/>
        <w:jc w:val="both"/>
        <w:rPr>
          <w:rFonts w:ascii="Montserrat" w:eastAsia="Montserrat" w:hAnsi="Montserrat" w:cs="Montserrat"/>
          <w:color w:val="333333"/>
          <w:sz w:val="22"/>
          <w:szCs w:val="22"/>
        </w:rPr>
      </w:pPr>
      <w:r w:rsidRPr="001B3F81">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rsidR="008921F6" w:rsidRPr="00712F45"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712F45">
        <w:rPr>
          <w:rFonts w:ascii="Montserrat" w:eastAsia="Montserrat" w:hAnsi="Montserrat" w:cs="Montserrat"/>
          <w:b/>
          <w:color w:val="000000"/>
          <w:sz w:val="22"/>
          <w:szCs w:val="22"/>
        </w:rPr>
        <w:t>desechar la propuesta</w:t>
      </w:r>
      <w:r w:rsidRPr="00712F45">
        <w:rPr>
          <w:rFonts w:ascii="Montserrat" w:eastAsia="Montserrat" w:hAnsi="Montserrat" w:cs="Montserrat"/>
          <w:color w:val="000000"/>
          <w:sz w:val="22"/>
          <w:szCs w:val="22"/>
        </w:rPr>
        <w:t>.</w:t>
      </w:r>
    </w:p>
    <w:p w:rsidR="00260B53" w:rsidRPr="00712F45" w:rsidRDefault="00260B53"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712F45">
        <w:rPr>
          <w:rFonts w:ascii="Montserrat" w:eastAsia="Montserrat" w:hAnsi="Montserrat" w:cs="Montserrat"/>
          <w:color w:val="000000"/>
          <w:sz w:val="22"/>
          <w:szCs w:val="22"/>
          <w:u w:val="single"/>
        </w:rPr>
        <w:t>prevalecerá la cantidad con letra</w:t>
      </w:r>
      <w:r w:rsidRPr="00712F45">
        <w:rPr>
          <w:rFonts w:ascii="Montserrat" w:eastAsia="Montserrat" w:hAnsi="Montserrat" w:cs="Montserrat"/>
          <w:color w:val="000000"/>
          <w:sz w:val="22"/>
          <w:szCs w:val="22"/>
        </w:rPr>
        <w:t xml:space="preserve">. Si el monto de la propuesta económica discrepa con el monto obtenido del catálogo de conceptos, </w:t>
      </w:r>
      <w:r w:rsidRPr="00712F45">
        <w:rPr>
          <w:rFonts w:ascii="Montserrat" w:eastAsia="Montserrat" w:hAnsi="Montserrat" w:cs="Montserrat"/>
          <w:color w:val="000000"/>
          <w:sz w:val="22"/>
          <w:szCs w:val="22"/>
          <w:u w:val="single"/>
        </w:rPr>
        <w:t>prevalecerán todos los importes y especificaciones señaladas en el catálogo de conceptos</w:t>
      </w: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6C6762" w:rsidRPr="00712F45" w:rsidRDefault="006C6762"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10.   DESCALIFICACIÓN A UN LICITANTE:</w:t>
      </w:r>
    </w:p>
    <w:p w:rsidR="008921F6" w:rsidRPr="00712F45"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712F45"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712F45"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Se compruebe que el licitante se encuentra en alguno de los supuestos contenidos en el artículo 49 de “La Ley”.</w:t>
      </w:r>
    </w:p>
    <w:p w:rsidR="008921F6" w:rsidRPr="00712F45"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11. CRITERIOS DE ADJUDICACIÓN:</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u w:val="single"/>
        </w:rPr>
        <w:t xml:space="preserve">La adjudicación será por </w:t>
      </w:r>
      <w:r w:rsidR="00745D94" w:rsidRPr="00712F45">
        <w:rPr>
          <w:rFonts w:ascii="Montserrat" w:eastAsia="Montserrat" w:hAnsi="Montserrat" w:cs="Montserrat"/>
          <w:b/>
          <w:color w:val="000000"/>
          <w:sz w:val="22"/>
          <w:szCs w:val="22"/>
          <w:u w:val="single"/>
        </w:rPr>
        <w:t>partida</w:t>
      </w:r>
      <w:r w:rsidR="006A22D5" w:rsidRPr="00712F45">
        <w:rPr>
          <w:rFonts w:ascii="Montserrat" w:eastAsia="Montserrat" w:hAnsi="Montserrat" w:cs="Montserrat"/>
          <w:b/>
          <w:color w:val="000000"/>
          <w:sz w:val="22"/>
          <w:szCs w:val="22"/>
          <w:u w:val="single"/>
        </w:rPr>
        <w:t xml:space="preserve"> </w:t>
      </w:r>
      <w:r w:rsidRPr="00712F45">
        <w:rPr>
          <w:rFonts w:ascii="Montserrat" w:eastAsia="Montserrat" w:hAnsi="Montserrat" w:cs="Montserrat"/>
          <w:color w:val="000000"/>
          <w:sz w:val="22"/>
          <w:szCs w:val="22"/>
        </w:rPr>
        <w:t>al</w:t>
      </w:r>
      <w:r w:rsidR="00811743">
        <w:rPr>
          <w:rFonts w:ascii="Montserrat" w:eastAsia="Montserrat" w:hAnsi="Montserrat" w:cs="Montserrat"/>
          <w:color w:val="000000"/>
          <w:sz w:val="22"/>
          <w:szCs w:val="22"/>
        </w:rPr>
        <w:t xml:space="preserve"> o los</w:t>
      </w:r>
      <w:r w:rsidRPr="00712F45">
        <w:rPr>
          <w:rFonts w:ascii="Montserrat" w:eastAsia="Montserrat" w:hAnsi="Montserrat" w:cs="Montserrat"/>
          <w:color w:val="000000"/>
          <w:sz w:val="22"/>
          <w:szCs w:val="22"/>
        </w:rPr>
        <w:t xml:space="preserve"> licitante</w:t>
      </w:r>
      <w:r w:rsidR="00811743">
        <w:rPr>
          <w:rFonts w:ascii="Montserrat" w:eastAsia="Montserrat" w:hAnsi="Montserrat" w:cs="Montserrat"/>
          <w:color w:val="000000"/>
          <w:sz w:val="22"/>
          <w:szCs w:val="22"/>
        </w:rPr>
        <w:t>s</w:t>
      </w:r>
      <w:r w:rsidRPr="00712F45">
        <w:rPr>
          <w:rFonts w:ascii="Montserrat" w:eastAsia="Montserrat" w:hAnsi="Montserrat" w:cs="Montserrat"/>
          <w:color w:val="000000"/>
          <w:sz w:val="22"/>
          <w:szCs w:val="22"/>
        </w:rPr>
        <w:t xml:space="preserve"> que reúna</w:t>
      </w:r>
      <w:r w:rsidR="00811743">
        <w:rPr>
          <w:rFonts w:ascii="Montserrat" w:eastAsia="Montserrat" w:hAnsi="Montserrat" w:cs="Montserrat"/>
          <w:color w:val="000000"/>
          <w:sz w:val="22"/>
          <w:szCs w:val="22"/>
        </w:rPr>
        <w:t>n</w:t>
      </w:r>
      <w:r w:rsidRPr="00712F45">
        <w:rPr>
          <w:rFonts w:ascii="Montserrat" w:eastAsia="Montserrat" w:hAnsi="Montserrat" w:cs="Montserrat"/>
          <w:color w:val="000000"/>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712F45">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12. DERECHO DE LA CONVOCANTE DE MODIFICAR LAS CANTIDADES PREVIO AL ACTO DE FALLO ECONÓMICO. </w:t>
      </w:r>
    </w:p>
    <w:p w:rsidR="00346C5A" w:rsidRPr="00712F45" w:rsidRDefault="008921F6" w:rsidP="00032863">
      <w:pPr>
        <w:ind w:left="426" w:right="-11" w:hanging="11"/>
        <w:jc w:val="both"/>
        <w:rPr>
          <w:rFonts w:ascii="Montserrat" w:hAnsi="Montserrat" w:cs="Arial"/>
          <w:sz w:val="22"/>
          <w:szCs w:val="22"/>
        </w:rPr>
      </w:pPr>
      <w:r w:rsidRPr="00712F45">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712F45">
        <w:rPr>
          <w:rFonts w:ascii="Montserrat" w:eastAsia="Montserrat" w:hAnsi="Montserrat" w:cs="Montserrat"/>
          <w:color w:val="000000"/>
          <w:sz w:val="22"/>
          <w:szCs w:val="22"/>
        </w:rPr>
        <w:t xml:space="preserve">, </w:t>
      </w:r>
      <w:r w:rsidR="00346C5A" w:rsidRPr="00712F45">
        <w:rPr>
          <w:rFonts w:ascii="Montserrat" w:hAnsi="Montserrat" w:cs="Arial"/>
          <w:sz w:val="22"/>
          <w:szCs w:val="22"/>
        </w:rPr>
        <w:t>en caso de que el licitante adjudicado no acepte dichas modificaciones su propuesta será desechada.</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13</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FALLO DE LA LICITACIÓN:</w:t>
      </w:r>
    </w:p>
    <w:p w:rsidR="008921F6" w:rsidRPr="00712F45" w:rsidRDefault="008921F6" w:rsidP="008921F6">
      <w:pPr>
        <w:ind w:left="426" w:right="182"/>
        <w:jc w:val="both"/>
        <w:rPr>
          <w:rFonts w:ascii="Montserrat" w:hAnsi="Montserrat" w:cs="Calibri"/>
          <w:sz w:val="22"/>
          <w:szCs w:val="22"/>
        </w:rPr>
      </w:pPr>
      <w:r w:rsidRPr="00712F45">
        <w:rPr>
          <w:rFonts w:ascii="Montserrat" w:hAnsi="Montserrat" w:cs="Arial"/>
          <w:b/>
          <w:sz w:val="22"/>
          <w:szCs w:val="22"/>
        </w:rPr>
        <w:t>13.1.</w:t>
      </w:r>
      <w:r w:rsidRPr="00712F45">
        <w:rPr>
          <w:rFonts w:ascii="Montserrat" w:hAnsi="Montserrat" w:cs="Arial"/>
          <w:sz w:val="22"/>
          <w:szCs w:val="22"/>
        </w:rPr>
        <w:t xml:space="preserve"> El Fallo de la Licitación se dará a conocer  en junta pública el </w:t>
      </w:r>
      <w:r w:rsidR="006A27DB">
        <w:rPr>
          <w:rFonts w:ascii="Montserrat" w:eastAsia="Montserrat" w:hAnsi="Montserrat" w:cs="Montserrat"/>
          <w:b/>
          <w:color w:val="000000"/>
          <w:sz w:val="22"/>
          <w:szCs w:val="22"/>
          <w:u w:val="single"/>
        </w:rPr>
        <w:t>15</w:t>
      </w:r>
      <w:r w:rsidR="00F01ABE" w:rsidRPr="00712F45">
        <w:rPr>
          <w:rFonts w:ascii="Montserrat" w:eastAsia="Montserrat" w:hAnsi="Montserrat" w:cs="Montserrat"/>
          <w:b/>
          <w:color w:val="000000"/>
          <w:sz w:val="22"/>
          <w:szCs w:val="22"/>
          <w:u w:val="single"/>
        </w:rPr>
        <w:t xml:space="preserve"> de </w:t>
      </w:r>
      <w:r w:rsidR="006A27DB">
        <w:rPr>
          <w:rFonts w:ascii="Montserrat" w:eastAsia="Montserrat" w:hAnsi="Montserrat" w:cs="Montserrat"/>
          <w:b/>
          <w:color w:val="000000"/>
          <w:sz w:val="22"/>
          <w:szCs w:val="22"/>
          <w:u w:val="single"/>
        </w:rPr>
        <w:t>noviembre</w:t>
      </w:r>
      <w:r w:rsidRPr="00712F45">
        <w:rPr>
          <w:rFonts w:ascii="Montserrat" w:eastAsia="Montserrat" w:hAnsi="Montserrat" w:cs="Montserrat"/>
          <w:b/>
          <w:color w:val="000000"/>
          <w:sz w:val="22"/>
          <w:szCs w:val="22"/>
          <w:u w:val="single"/>
        </w:rPr>
        <w:t xml:space="preserve"> de 2022 a</w:t>
      </w:r>
      <w:r w:rsidRPr="00712F45">
        <w:rPr>
          <w:rFonts w:ascii="Montserrat" w:eastAsia="Montserrat" w:hAnsi="Montserrat" w:cs="Montserrat"/>
          <w:color w:val="000000"/>
          <w:sz w:val="22"/>
          <w:szCs w:val="22"/>
          <w:u w:val="single"/>
        </w:rPr>
        <w:t xml:space="preserve"> </w:t>
      </w:r>
      <w:r w:rsidRPr="00712F45">
        <w:rPr>
          <w:rFonts w:ascii="Montserrat" w:eastAsia="Montserrat" w:hAnsi="Montserrat" w:cs="Montserrat"/>
          <w:b/>
          <w:color w:val="000000"/>
          <w:sz w:val="22"/>
          <w:szCs w:val="22"/>
          <w:u w:val="single"/>
        </w:rPr>
        <w:t>las 1</w:t>
      </w:r>
      <w:r w:rsidR="006D6DE2" w:rsidRPr="00712F45">
        <w:rPr>
          <w:rFonts w:ascii="Montserrat" w:eastAsia="Montserrat" w:hAnsi="Montserrat" w:cs="Montserrat"/>
          <w:b/>
          <w:color w:val="000000"/>
          <w:sz w:val="22"/>
          <w:szCs w:val="22"/>
          <w:u w:val="single"/>
        </w:rPr>
        <w:t>3</w:t>
      </w:r>
      <w:r w:rsidRPr="00712F45">
        <w:rPr>
          <w:rFonts w:ascii="Montserrat" w:eastAsia="Montserrat" w:hAnsi="Montserrat" w:cs="Montserrat"/>
          <w:b/>
          <w:color w:val="000000"/>
          <w:sz w:val="22"/>
          <w:szCs w:val="22"/>
          <w:u w:val="single"/>
        </w:rPr>
        <w:t>:00 horas</w:t>
      </w:r>
      <w:r w:rsidRPr="00712F45">
        <w:rPr>
          <w:rFonts w:ascii="Montserrat" w:hAnsi="Montserrat" w:cs="Arial"/>
          <w:b/>
          <w:bCs/>
          <w:sz w:val="22"/>
          <w:szCs w:val="22"/>
        </w:rPr>
        <w:t>,</w:t>
      </w:r>
      <w:r w:rsidRPr="00712F45">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712F45" w:rsidRDefault="008921F6" w:rsidP="008921F6">
      <w:pPr>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lastRenderedPageBreak/>
        <w:t>13.2.</w:t>
      </w:r>
      <w:r w:rsidRPr="00712F45">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712F45">
        <w:rPr>
          <w:rFonts w:ascii="Montserrat" w:hAnsi="Montserrat" w:cs="Arial"/>
          <w:b/>
          <w:sz w:val="22"/>
          <w:szCs w:val="22"/>
        </w:rPr>
        <w:t>20</w:t>
      </w:r>
      <w:r w:rsidRPr="00712F45">
        <w:rPr>
          <w:rFonts w:ascii="Montserrat" w:hAnsi="Montserrat" w:cs="Arial"/>
          <w:b/>
          <w:bCs/>
          <w:sz w:val="22"/>
          <w:szCs w:val="22"/>
        </w:rPr>
        <w:t xml:space="preserve"> (veinte) </w:t>
      </w:r>
      <w:r w:rsidRPr="00712F45">
        <w:rPr>
          <w:rFonts w:ascii="Montserrat" w:hAnsi="Montserrat" w:cs="Arial"/>
          <w:b/>
          <w:sz w:val="22"/>
          <w:szCs w:val="22"/>
        </w:rPr>
        <w:t>días</w:t>
      </w:r>
      <w:r w:rsidRPr="00712F45">
        <w:rPr>
          <w:rFonts w:ascii="Montserrat" w:hAnsi="Montserrat" w:cs="Arial"/>
          <w:sz w:val="22"/>
          <w:szCs w:val="22"/>
        </w:rPr>
        <w:t xml:space="preserve"> naturales siguientes a la fecha de inicio de la primera etapa.</w:t>
      </w:r>
    </w:p>
    <w:p w:rsidR="008921F6" w:rsidRPr="00712F45" w:rsidRDefault="008921F6" w:rsidP="008921F6">
      <w:pPr>
        <w:tabs>
          <w:tab w:val="left" w:pos="-284"/>
          <w:tab w:val="left" w:pos="1300"/>
        </w:tabs>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13.3.</w:t>
      </w:r>
      <w:r w:rsidRPr="00712F45">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712F45" w:rsidRDefault="008921F6" w:rsidP="008921F6">
      <w:pPr>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13.4.</w:t>
      </w:r>
      <w:r w:rsidRPr="00712F45">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712F45" w:rsidRDefault="008921F6" w:rsidP="008921F6">
      <w:pPr>
        <w:tabs>
          <w:tab w:val="left" w:pos="284"/>
          <w:tab w:val="left" w:pos="709"/>
          <w:tab w:val="left" w:pos="993"/>
        </w:tabs>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13.5.</w:t>
      </w:r>
      <w:r w:rsidRPr="00712F45">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8" w:history="1">
        <w:r w:rsidRPr="00712F45">
          <w:rPr>
            <w:rStyle w:val="Hipervnculo"/>
            <w:rFonts w:ascii="Montserrat" w:hAnsi="Montserrat" w:cs="Arial"/>
            <w:sz w:val="22"/>
            <w:szCs w:val="22"/>
          </w:rPr>
          <w:t>https://compras.ebajacalifornia.gob.mx</w:t>
        </w:r>
      </w:hyperlink>
      <w:r w:rsidRPr="00712F4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14. MOTIVOS PARA DECLARAR DESIERTA O CANCELAR LA LICITACIÓN:</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14.1.</w:t>
      </w:r>
      <w:r w:rsidRPr="00712F45">
        <w:rPr>
          <w:rFonts w:ascii="Montserrat" w:eastAsia="Montserrat" w:hAnsi="Montserrat" w:cs="Montserrat"/>
          <w:color w:val="000000"/>
          <w:sz w:val="22"/>
          <w:szCs w:val="22"/>
        </w:rPr>
        <w:t xml:space="preserve"> “La Convocante” podrá declarar desierta la licitación en los siguientes casos:</w:t>
      </w:r>
    </w:p>
    <w:p w:rsidR="008921F6" w:rsidRPr="00712F45"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712F45"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14.2.</w:t>
      </w:r>
      <w:r w:rsidRPr="00712F45">
        <w:rPr>
          <w:rFonts w:ascii="Montserrat" w:eastAsia="Montserrat" w:hAnsi="Montserrat" w:cs="Montserrat"/>
          <w:color w:val="000000"/>
          <w:sz w:val="22"/>
          <w:szCs w:val="22"/>
        </w:rPr>
        <w:t xml:space="preserve"> “La Convocante” podrá cancelar la licitación en los siguientes casos:</w:t>
      </w:r>
    </w:p>
    <w:p w:rsidR="008921F6" w:rsidRPr="00712F45"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a) </w:t>
      </w:r>
      <w:r w:rsidRPr="00712F45">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15. FIRMA DEL CONTRATO: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16.- GARANTÍA DE CUMPLIMIENTO DEL CONTRATO.-</w:t>
      </w:r>
      <w:r w:rsidRPr="00712F45">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00032863" w:rsidRPr="00712F45">
        <w:rPr>
          <w:rFonts w:ascii="Montserrat" w:eastAsia="Montserrat" w:hAnsi="Montserrat" w:cs="Montserrat"/>
          <w:color w:val="000000"/>
          <w:sz w:val="22"/>
          <w:szCs w:val="22"/>
        </w:rPr>
        <w:t>La Convocante</w:t>
      </w:r>
      <w:r w:rsidRPr="00712F45">
        <w:rPr>
          <w:rFonts w:ascii="Montserrat" w:eastAsia="Montserrat" w:hAnsi="Montserrat" w:cs="Montserrat"/>
          <w:color w:val="000000"/>
          <w:sz w:val="22"/>
          <w:szCs w:val="22"/>
        </w:rPr>
        <w:t>” dentro de los 15 (quince) días naturales siguientes a la firma del contrato, de acuerdo a la siguiente tabla:</w:t>
      </w:r>
    </w:p>
    <w:p w:rsidR="006C6762" w:rsidRPr="00712F45" w:rsidRDefault="006C6762"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712F45"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712F45" w:rsidRDefault="008921F6" w:rsidP="008921F6">
            <w:pPr>
              <w:spacing w:before="69"/>
              <w:ind w:left="125" w:right="125"/>
              <w:jc w:val="center"/>
              <w:rPr>
                <w:rFonts w:ascii="Montserrat" w:eastAsia="Montserrat" w:hAnsi="Montserrat" w:cs="Montserrat"/>
              </w:rPr>
            </w:pPr>
            <w:r w:rsidRPr="00712F45">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712F45" w:rsidRDefault="008921F6" w:rsidP="008921F6">
            <w:pPr>
              <w:ind w:left="306"/>
              <w:jc w:val="center"/>
              <w:rPr>
                <w:rFonts w:ascii="Montserrat" w:eastAsia="Montserrat" w:hAnsi="Montserrat" w:cs="Montserrat"/>
              </w:rPr>
            </w:pPr>
            <w:r w:rsidRPr="00712F45">
              <w:rPr>
                <w:rFonts w:ascii="Montserrat" w:eastAsia="Montserrat" w:hAnsi="Montserrat" w:cs="Montserrat"/>
                <w:b/>
              </w:rPr>
              <w:t>% Mínimo de Garantía</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lastRenderedPageBreak/>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921" w:right="921"/>
              <w:jc w:val="center"/>
              <w:rPr>
                <w:rFonts w:ascii="Montserrat" w:eastAsia="Montserrat" w:hAnsi="Montserrat" w:cs="Montserrat"/>
              </w:rPr>
            </w:pPr>
            <w:r w:rsidRPr="00712F45">
              <w:rPr>
                <w:rFonts w:ascii="Montserrat" w:eastAsia="Montserrat" w:hAnsi="Montserrat" w:cs="Montserrat"/>
              </w:rPr>
              <w:t>No Aplica</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203"/>
              <w:jc w:val="center"/>
              <w:rPr>
                <w:rFonts w:ascii="Montserrat" w:eastAsia="Montserrat" w:hAnsi="Montserrat" w:cs="Montserrat"/>
              </w:rPr>
            </w:pPr>
            <w:r w:rsidRPr="00712F45">
              <w:rPr>
                <w:rFonts w:ascii="Montserrat" w:eastAsia="Montserrat" w:hAnsi="Montserrat" w:cs="Montserrat"/>
              </w:rPr>
              <w:t>10 %</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jc w:val="center"/>
              <w:rPr>
                <w:rFonts w:ascii="Montserrat" w:eastAsia="Montserrat" w:hAnsi="Montserrat" w:cs="Montserrat"/>
              </w:rPr>
            </w:pPr>
            <w:r w:rsidRPr="00712F45">
              <w:rPr>
                <w:rFonts w:ascii="Montserrat" w:eastAsia="Montserrat" w:hAnsi="Montserrat" w:cs="Montserrat"/>
              </w:rPr>
              <w:t xml:space="preserve">    10 %</w:t>
            </w:r>
          </w:p>
        </w:tc>
      </w:tr>
      <w:tr w:rsidR="008921F6" w:rsidRPr="00712F45"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jc w:val="center"/>
              <w:rPr>
                <w:rFonts w:ascii="Montserrat" w:eastAsia="Montserrat" w:hAnsi="Montserrat" w:cs="Montserrat"/>
              </w:rPr>
            </w:pPr>
            <w:r w:rsidRPr="00712F45">
              <w:rPr>
                <w:rFonts w:ascii="Montserrat" w:eastAsia="Montserrat" w:hAnsi="Montserrat" w:cs="Montserrat"/>
              </w:rPr>
              <w:t xml:space="preserve">    15 %</w:t>
            </w:r>
          </w:p>
        </w:tc>
      </w:tr>
    </w:tbl>
    <w:p w:rsidR="008921F6" w:rsidRPr="00712F45"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712F45"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Garantizará el exacto cumplimiento de todas las cláusulas del contrato y responderá por todas y cada una de las obligaciones asumidas</w:t>
      </w:r>
      <w:r w:rsidR="00712F45">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así como de los defectos o vicios ocultos de los bienes suministrados. </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712F45"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17. PENAS CONVENCIONALES: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pena convencional se calculará de acuerdo a la siguiente fórmula:</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Pca=Pd x Nda x Vbsepa</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Dónde:</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Pca= Pena convencional aplicable</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Pd= Penalización diaria</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Nda= Número de días de atraso</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Vbsepa= Valor de los bienes entregados con atraso</w:t>
      </w:r>
    </w:p>
    <w:p w:rsidR="006D6DE2" w:rsidRPr="00712F45"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B3F81"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B3F81">
        <w:rPr>
          <w:rFonts w:ascii="Montserrat" w:eastAsia="Montserrat" w:hAnsi="Montserrat" w:cs="Montserrat"/>
          <w:b/>
          <w:color w:val="000000"/>
          <w:sz w:val="22"/>
          <w:szCs w:val="22"/>
        </w:rPr>
        <w:t>18. MODIFICACI</w:t>
      </w:r>
      <w:r w:rsidR="006C6762" w:rsidRPr="001B3F81">
        <w:rPr>
          <w:rFonts w:ascii="Montserrat" w:eastAsia="Montserrat" w:hAnsi="Montserrat" w:cs="Montserrat"/>
          <w:b/>
          <w:color w:val="000000"/>
          <w:sz w:val="22"/>
          <w:szCs w:val="22"/>
        </w:rPr>
        <w:t>Ó</w:t>
      </w:r>
      <w:r w:rsidRPr="001B3F81">
        <w:rPr>
          <w:rFonts w:ascii="Montserrat" w:eastAsia="Montserrat" w:hAnsi="Montserrat" w:cs="Montserrat"/>
          <w:b/>
          <w:color w:val="000000"/>
          <w:sz w:val="22"/>
          <w:szCs w:val="22"/>
        </w:rPr>
        <w:t>N DEL CONTRATO:</w:t>
      </w:r>
    </w:p>
    <w:p w:rsidR="008921F6" w:rsidRPr="001B3F81"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B3F81">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1B3F81"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35764D" w:rsidRPr="00712F45" w:rsidRDefault="0035764D" w:rsidP="0035764D">
      <w:pPr>
        <w:ind w:left="426" w:right="182"/>
        <w:jc w:val="both"/>
        <w:rPr>
          <w:rFonts w:ascii="Montserrat" w:hAnsi="Montserrat"/>
          <w:sz w:val="22"/>
          <w:szCs w:val="22"/>
        </w:rPr>
      </w:pPr>
      <w:r w:rsidRPr="001B3F81">
        <w:rPr>
          <w:rFonts w:ascii="Montserrat" w:hAnsi="Montserrat" w:cs="Times"/>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1B3F81" w:rsidRDefault="0035764D"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B3F81">
        <w:rPr>
          <w:rFonts w:ascii="Montserrat" w:eastAsia="Montserrat" w:hAnsi="Montserrat" w:cs="Montserrat"/>
          <w:b/>
          <w:color w:val="000000"/>
          <w:sz w:val="22"/>
          <w:szCs w:val="22"/>
        </w:rPr>
        <w:t>19. RESCISIÓ</w:t>
      </w:r>
      <w:r w:rsidR="008921F6" w:rsidRPr="001B3F81">
        <w:rPr>
          <w:rFonts w:ascii="Montserrat" w:eastAsia="Montserrat" w:hAnsi="Montserrat" w:cs="Montserrat"/>
          <w:b/>
          <w:color w:val="000000"/>
          <w:sz w:val="22"/>
          <w:szCs w:val="22"/>
        </w:rPr>
        <w:t>N ADMINISTRATIVA DEL CONTRATO</w:t>
      </w:r>
    </w:p>
    <w:p w:rsidR="008921F6" w:rsidRPr="00712F45" w:rsidRDefault="008921F6" w:rsidP="008921F6">
      <w:pPr>
        <w:tabs>
          <w:tab w:val="left" w:pos="709"/>
        </w:tabs>
        <w:ind w:left="426" w:right="182"/>
        <w:jc w:val="both"/>
        <w:rPr>
          <w:rFonts w:ascii="Montserrat" w:eastAsia="Montserrat" w:hAnsi="Montserrat" w:cs="Montserrat"/>
          <w:sz w:val="22"/>
          <w:szCs w:val="22"/>
        </w:rPr>
      </w:pPr>
      <w:r w:rsidRPr="001B3F81">
        <w:rPr>
          <w:rFonts w:ascii="Montserrat" w:eastAsia="Montserrat" w:hAnsi="Montserrat" w:cs="Montserrat"/>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35764D" w:rsidRPr="001B3F81">
        <w:rPr>
          <w:rFonts w:ascii="Montserrat" w:eastAsia="Montserrat" w:hAnsi="Montserrat" w:cs="Montserrat"/>
          <w:sz w:val="22"/>
          <w:szCs w:val="22"/>
        </w:rPr>
        <w:t xml:space="preserve">“La convocante” </w:t>
      </w:r>
      <w:r w:rsidRPr="001B3F81">
        <w:rPr>
          <w:rFonts w:ascii="Montserrat" w:eastAsia="Montserrat" w:hAnsi="Montserrat" w:cs="Montserrat"/>
          <w:sz w:val="22"/>
          <w:szCs w:val="22"/>
        </w:rPr>
        <w:t>cumpla</w:t>
      </w:r>
      <w:r w:rsidRPr="00712F45">
        <w:rPr>
          <w:rFonts w:ascii="Montserrat" w:eastAsia="Montserrat" w:hAnsi="Montserrat" w:cs="Montserrat"/>
          <w:sz w:val="22"/>
          <w:szCs w:val="22"/>
        </w:rPr>
        <w:t xml:space="preserve"> el procedimiento establecido en el artículo 53 de “La Ley” y 66 del “Reglamento”.</w:t>
      </w:r>
    </w:p>
    <w:p w:rsidR="008921F6" w:rsidRPr="00712F45" w:rsidRDefault="008921F6" w:rsidP="008921F6">
      <w:pPr>
        <w:tabs>
          <w:tab w:val="left" w:pos="709"/>
        </w:tabs>
        <w:ind w:left="426" w:right="182"/>
        <w:jc w:val="both"/>
        <w:rPr>
          <w:rFonts w:ascii="Montserrat" w:eastAsia="Montserrat" w:hAnsi="Montserrat" w:cs="Montserrat"/>
          <w:sz w:val="22"/>
          <w:szCs w:val="22"/>
        </w:rPr>
      </w:pPr>
    </w:p>
    <w:p w:rsidR="008921F6" w:rsidRPr="00712F45" w:rsidRDefault="008921F6" w:rsidP="008921F6">
      <w:pPr>
        <w:tabs>
          <w:tab w:val="left" w:pos="709"/>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En caso de incumplimiento o violación por parte del Proveedor a cualquiera de las obligaciones consignadas a su cargo en el contrato</w:t>
      </w:r>
      <w:r w:rsidRPr="001B3F81">
        <w:rPr>
          <w:rFonts w:ascii="Montserrat" w:eastAsia="Montserrat" w:hAnsi="Montserrat" w:cs="Montserrat"/>
          <w:sz w:val="22"/>
          <w:szCs w:val="22"/>
        </w:rPr>
        <w:t xml:space="preserve">, </w:t>
      </w:r>
      <w:r w:rsidR="0035764D" w:rsidRPr="001B3F81">
        <w:rPr>
          <w:rFonts w:ascii="Montserrat" w:eastAsia="Montserrat" w:hAnsi="Montserrat" w:cs="Montserrat"/>
          <w:sz w:val="22"/>
          <w:szCs w:val="22"/>
        </w:rPr>
        <w:t xml:space="preserve">“La convocante” </w:t>
      </w:r>
      <w:r w:rsidRPr="001B3F81">
        <w:rPr>
          <w:rFonts w:ascii="Montserrat" w:eastAsia="Montserrat" w:hAnsi="Montserrat" w:cs="Montserrat"/>
          <w:sz w:val="22"/>
          <w:szCs w:val="22"/>
        </w:rPr>
        <w:t>podrá</w:t>
      </w:r>
      <w:r w:rsidRPr="00712F45">
        <w:rPr>
          <w:rFonts w:ascii="Montserrat" w:eastAsia="Montserrat" w:hAnsi="Montserrat" w:cs="Montserrat"/>
          <w:sz w:val="22"/>
          <w:szCs w:val="22"/>
        </w:rPr>
        <w:t xml:space="preserve"> optar entre exigir el cumplimiento o la rescisión administrativa del mismo, aplicando en ambos casos las penalizaciones que correspondan.</w:t>
      </w:r>
    </w:p>
    <w:p w:rsidR="008921F6" w:rsidRPr="00712F45" w:rsidRDefault="008921F6" w:rsidP="008921F6">
      <w:pPr>
        <w:ind w:left="426" w:right="182"/>
        <w:jc w:val="both"/>
        <w:rPr>
          <w:rFonts w:ascii="Montserrat" w:eastAsia="Montserrat" w:hAnsi="Montserrat" w:cs="Montserrat"/>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20. OTRAS ESTIPULACIONES</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35764D">
      <w:pPr>
        <w:pStyle w:val="Prrafodelista"/>
        <w:numPr>
          <w:ilvl w:val="0"/>
          <w:numId w:val="8"/>
        </w:numPr>
        <w:pBdr>
          <w:top w:val="nil"/>
          <w:left w:val="nil"/>
          <w:bottom w:val="nil"/>
          <w:right w:val="nil"/>
          <w:between w:val="nil"/>
        </w:pBdr>
        <w:ind w:left="851"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violación de derechos a la propiedad industrial la responsabilidad correrá a cargo del licitante.</w:t>
      </w:r>
    </w:p>
    <w:p w:rsidR="0035764D" w:rsidRPr="00712F45" w:rsidRDefault="0035764D" w:rsidP="0035764D">
      <w:pPr>
        <w:pStyle w:val="Prrafodelista"/>
        <w:pBdr>
          <w:top w:val="nil"/>
          <w:left w:val="nil"/>
          <w:bottom w:val="nil"/>
          <w:right w:val="nil"/>
          <w:between w:val="nil"/>
        </w:pBdr>
        <w:ind w:left="851" w:right="182"/>
        <w:jc w:val="both"/>
        <w:rPr>
          <w:rFonts w:ascii="Montserrat" w:eastAsia="Montserrat" w:hAnsi="Montserrat" w:cs="Montserrat"/>
          <w:color w:val="000000"/>
          <w:sz w:val="22"/>
          <w:szCs w:val="22"/>
        </w:rPr>
      </w:pPr>
    </w:p>
    <w:p w:rsidR="0035764D" w:rsidRPr="001B3F81" w:rsidRDefault="0035764D" w:rsidP="0035764D">
      <w:pPr>
        <w:pStyle w:val="3"/>
        <w:numPr>
          <w:ilvl w:val="0"/>
          <w:numId w:val="8"/>
        </w:numPr>
        <w:tabs>
          <w:tab w:val="left" w:pos="0"/>
          <w:tab w:val="left" w:pos="90"/>
        </w:tabs>
        <w:ind w:left="851" w:right="182"/>
        <w:rPr>
          <w:rFonts w:ascii="Montserrat" w:hAnsi="Montserrat" w:cstheme="minorHAnsi"/>
          <w:sz w:val="22"/>
          <w:szCs w:val="22"/>
          <w:lang w:val="es-MX"/>
        </w:rPr>
      </w:pPr>
      <w:r w:rsidRPr="001B3F81">
        <w:rPr>
          <w:rFonts w:ascii="Montserrat" w:hAnsi="Montserrat" w:cstheme="minorHAnsi"/>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21.  INCONFORMIDADES: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22. DOCUMENTOS DE LICITACIÓN</w:t>
      </w:r>
    </w:p>
    <w:p w:rsidR="008921F6" w:rsidRPr="00712F45"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712F45" w:rsidRDefault="006D63A0"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712F45">
        <w:rPr>
          <w:rFonts w:ascii="Montserrat" w:eastAsia="Montserrat" w:hAnsi="Montserrat" w:cs="Montserrat"/>
          <w:sz w:val="22"/>
          <w:szCs w:val="22"/>
        </w:rPr>
        <w:t xml:space="preserve">“Anexo </w:t>
      </w:r>
      <w:r>
        <w:rPr>
          <w:rFonts w:ascii="Montserrat" w:eastAsia="Montserrat" w:hAnsi="Montserrat" w:cs="Montserrat"/>
          <w:sz w:val="22"/>
          <w:szCs w:val="22"/>
        </w:rPr>
        <w:t xml:space="preserve">A”   </w:t>
      </w:r>
      <w:r>
        <w:rPr>
          <w:rFonts w:ascii="Montserrat" w:eastAsia="Montserrat" w:hAnsi="Montserrat" w:cs="Montserrat"/>
          <w:color w:val="000000"/>
          <w:sz w:val="22"/>
          <w:szCs w:val="22"/>
        </w:rPr>
        <w:t>Especificaciones Técnicas</w:t>
      </w:r>
    </w:p>
    <w:p w:rsidR="008921F6" w:rsidRPr="00712F45" w:rsidRDefault="008921F6" w:rsidP="008921F6">
      <w:pPr>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“Anexo 1”    Propuesta Técnica</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“Anexo 2”    Manifiesto sobre Normas Oficiales Mexicanas</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“Anexo 3”    Manifiesto de Facultades</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“Anexo 4”    Declaración de Integridad</w:t>
      </w:r>
    </w:p>
    <w:p w:rsidR="008921F6" w:rsidRPr="00712F45" w:rsidRDefault="008921F6" w:rsidP="008921F6">
      <w:pPr>
        <w:pStyle w:val="Ttulo5"/>
        <w:tabs>
          <w:tab w:val="left" w:pos="720"/>
          <w:tab w:val="left" w:pos="2430"/>
        </w:tabs>
        <w:ind w:left="426" w:right="182"/>
        <w:rPr>
          <w:rFonts w:ascii="Montserrat" w:eastAsia="Montserrat" w:hAnsi="Montserrat" w:cs="Montserrat"/>
          <w:sz w:val="22"/>
          <w:szCs w:val="22"/>
        </w:rPr>
      </w:pPr>
      <w:r w:rsidRPr="00712F45">
        <w:rPr>
          <w:rFonts w:ascii="Montserrat" w:eastAsia="Montserrat" w:hAnsi="Montserrat" w:cs="Montserrat"/>
          <w:sz w:val="22"/>
          <w:szCs w:val="22"/>
        </w:rPr>
        <w:t>“Anexo 5”    Manifiesto de impedimentos legales</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“Anexo 6”    Manifestación sobre compromisos fiscales</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“Anexo 7”    Acuse de recibo de documentos presentados en propuesta técnica</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“Anexo 8”    Catálogo de Conceptos</w:t>
      </w:r>
    </w:p>
    <w:p w:rsidR="008921F6" w:rsidRPr="00712F45" w:rsidRDefault="008921F6" w:rsidP="008921F6">
      <w:pPr>
        <w:pStyle w:val="Ttulo5"/>
        <w:tabs>
          <w:tab w:val="left" w:pos="72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“Anexo 9”    Propuesta Económica</w:t>
      </w:r>
    </w:p>
    <w:p w:rsidR="008921F6" w:rsidRPr="00712F45" w:rsidRDefault="008921F6" w:rsidP="008921F6">
      <w:pPr>
        <w:pStyle w:val="Ttulo5"/>
        <w:tabs>
          <w:tab w:val="left" w:pos="72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10” Acuse de recibo de documentos presentados en propuesta económica   </w:t>
      </w:r>
    </w:p>
    <w:p w:rsidR="008921F6" w:rsidRPr="00712F45" w:rsidRDefault="008921F6" w:rsidP="008921F6">
      <w:pPr>
        <w:tabs>
          <w:tab w:val="left" w:pos="720"/>
        </w:tabs>
        <w:ind w:left="426" w:right="182"/>
        <w:rPr>
          <w:rFonts w:ascii="Montserrat" w:eastAsia="Montserrat" w:hAnsi="Montserrat" w:cs="Montserrat"/>
          <w:sz w:val="22"/>
          <w:szCs w:val="22"/>
        </w:rPr>
      </w:pPr>
    </w:p>
    <w:p w:rsidR="008921F6" w:rsidRPr="00712F45"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712F45"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sidRPr="00712F45">
        <w:rPr>
          <w:rFonts w:ascii="Calibri" w:eastAsia="Calibri" w:hAnsi="Calibri" w:cs="Calibri"/>
          <w:color w:val="000000"/>
          <w:sz w:val="120"/>
          <w:szCs w:val="120"/>
        </w:rPr>
        <w:t>ANEXOS</w:t>
      </w:r>
    </w:p>
    <w:p w:rsidR="008921F6" w:rsidRPr="00712F45"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rsidRPr="00712F45">
        <w:br w:type="page"/>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sidRPr="001B3F81">
        <w:rPr>
          <w:rFonts w:ascii="Calibri" w:eastAsia="Calibri" w:hAnsi="Calibri" w:cs="Calibri"/>
          <w:b/>
          <w:color w:val="000000"/>
          <w:sz w:val="22"/>
          <w:szCs w:val="22"/>
        </w:rPr>
        <w:lastRenderedPageBreak/>
        <w:t>ANEXO 1</w:t>
      </w:r>
    </w:p>
    <w:p w:rsidR="003E750E" w:rsidRPr="001B3F81" w:rsidRDefault="003E750E" w:rsidP="003E750E">
      <w:pPr>
        <w:pBdr>
          <w:top w:val="nil"/>
          <w:left w:val="nil"/>
          <w:bottom w:val="nil"/>
          <w:right w:val="nil"/>
          <w:between w:val="nil"/>
        </w:pBdr>
        <w:ind w:left="426" w:right="182"/>
        <w:jc w:val="center"/>
        <w:rPr>
          <w:rFonts w:ascii="Calibri" w:eastAsia="Calibri" w:hAnsi="Calibri" w:cs="Calibri"/>
          <w:b/>
          <w:color w:val="000000"/>
          <w:sz w:val="22"/>
          <w:szCs w:val="22"/>
        </w:rPr>
      </w:pPr>
      <w:r w:rsidRPr="001B3F81">
        <w:rPr>
          <w:rFonts w:ascii="Calibri" w:eastAsia="Calibri" w:hAnsi="Calibri" w:cs="Calibri"/>
          <w:b/>
          <w:color w:val="000000"/>
          <w:sz w:val="22"/>
          <w:szCs w:val="22"/>
        </w:rPr>
        <w:t>PROPUESTA TÉCNICA</w:t>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712F45" w:rsidRDefault="003E750E"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NÚ</w:t>
      </w:r>
      <w:r w:rsidR="008921F6" w:rsidRPr="00712F45">
        <w:rPr>
          <w:rFonts w:ascii="Arial" w:eastAsia="Arial" w:hAnsi="Arial" w:cs="Arial"/>
          <w:i/>
          <w:color w:val="000000"/>
          <w:sz w:val="24"/>
          <w:szCs w:val="24"/>
        </w:rPr>
        <w:t>MERO E IDENTIFICACIÓN DE LA LICITACIÓN</w:t>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712F45"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Pr="00712F45"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sidRPr="00712F45">
        <w:rPr>
          <w:rFonts w:ascii="Calibri" w:eastAsia="Calibri" w:hAnsi="Calibri" w:cs="Calibri"/>
          <w:color w:val="000000"/>
          <w:sz w:val="22"/>
          <w:szCs w:val="22"/>
        </w:rPr>
        <w:t>LICITANTE: _______________________</w:t>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t xml:space="preserve">              FECHA: _________________</w:t>
      </w:r>
    </w:p>
    <w:p w:rsidR="008921F6" w:rsidRPr="00712F45" w:rsidRDefault="008921F6" w:rsidP="008921F6">
      <w:pPr>
        <w:pBdr>
          <w:top w:val="nil"/>
          <w:left w:val="nil"/>
          <w:bottom w:val="nil"/>
          <w:right w:val="nil"/>
          <w:between w:val="nil"/>
        </w:pBdr>
        <w:ind w:left="426"/>
        <w:rPr>
          <w:rFonts w:ascii="Calibri" w:eastAsia="Calibri" w:hAnsi="Calibri" w:cs="Calibri"/>
          <w:color w:val="000000"/>
          <w:sz w:val="22"/>
          <w:szCs w:val="22"/>
        </w:rPr>
      </w:pPr>
      <w:r w:rsidRPr="00712F45">
        <w:rPr>
          <w:rFonts w:ascii="Calibri" w:eastAsia="Calibri" w:hAnsi="Calibri" w:cs="Calibri"/>
          <w:color w:val="000000"/>
          <w:sz w:val="22"/>
          <w:szCs w:val="22"/>
        </w:rPr>
        <w:t>DOMICILIO: ____________________</w:t>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t>HOJA:   ________DE ______</w:t>
      </w:r>
    </w:p>
    <w:p w:rsidR="008921F6" w:rsidRPr="00712F45" w:rsidRDefault="008921F6" w:rsidP="008921F6">
      <w:pPr>
        <w:pBdr>
          <w:top w:val="nil"/>
          <w:left w:val="nil"/>
          <w:bottom w:val="nil"/>
          <w:right w:val="nil"/>
          <w:between w:val="nil"/>
        </w:pBdr>
        <w:ind w:firstLine="360"/>
        <w:rPr>
          <w:rFonts w:ascii="Calibri" w:eastAsia="Calibri" w:hAnsi="Calibri" w:cs="Calibri"/>
          <w:color w:val="000000"/>
          <w:sz w:val="22"/>
          <w:szCs w:val="22"/>
        </w:rPr>
      </w:pPr>
      <w:r w:rsidRPr="00712F45">
        <w:rPr>
          <w:rFonts w:ascii="Calibri" w:eastAsia="Calibri" w:hAnsi="Calibri" w:cs="Calibri"/>
          <w:color w:val="000000"/>
          <w:sz w:val="22"/>
          <w:szCs w:val="22"/>
        </w:rPr>
        <w:t xml:space="preserve"> </w:t>
      </w:r>
    </w:p>
    <w:p w:rsidR="008921F6" w:rsidRPr="00712F45"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712F45" w:rsidTr="008921F6">
        <w:trPr>
          <w:trHeight w:val="990"/>
          <w:jc w:val="center"/>
        </w:trPr>
        <w:tc>
          <w:tcPr>
            <w:tcW w:w="1562"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PARTIDA</w:t>
            </w:r>
          </w:p>
        </w:tc>
        <w:tc>
          <w:tcPr>
            <w:tcW w:w="4506" w:type="dxa"/>
            <w:shd w:val="clear" w:color="auto" w:fill="D9D9D9"/>
            <w:vAlign w:val="center"/>
          </w:tcPr>
          <w:p w:rsidR="008921F6" w:rsidRPr="00712F45" w:rsidRDefault="00391403"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ESPECIFICACIONES TÉC</w:t>
            </w:r>
            <w:r w:rsidR="008921F6" w:rsidRPr="00712F45">
              <w:rPr>
                <w:rFonts w:ascii="Calibri" w:eastAsia="Calibri" w:hAnsi="Calibri" w:cs="Calibri"/>
                <w:color w:val="000000"/>
                <w:sz w:val="24"/>
                <w:szCs w:val="24"/>
              </w:rPr>
              <w:t>NICAS</w:t>
            </w:r>
          </w:p>
        </w:tc>
        <w:tc>
          <w:tcPr>
            <w:tcW w:w="1816"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CANTIDAD</w:t>
            </w:r>
          </w:p>
        </w:tc>
        <w:tc>
          <w:tcPr>
            <w:tcW w:w="1684"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UNIDAD DE MEDIDA</w:t>
            </w:r>
          </w:p>
        </w:tc>
      </w:tr>
      <w:tr w:rsidR="008921F6" w:rsidRPr="00712F45" w:rsidTr="008921F6">
        <w:trPr>
          <w:trHeight w:val="319"/>
          <w:jc w:val="center"/>
        </w:trPr>
        <w:tc>
          <w:tcPr>
            <w:tcW w:w="1562" w:type="dxa"/>
          </w:tcPr>
          <w:p w:rsidR="008921F6" w:rsidRPr="00712F45" w:rsidRDefault="008921F6" w:rsidP="008921F6">
            <w:pPr>
              <w:rPr>
                <w:rFonts w:ascii="Calibri" w:eastAsia="Calibri" w:hAnsi="Calibri" w:cs="Calibri"/>
                <w:color w:val="000000"/>
                <w:sz w:val="24"/>
                <w:szCs w:val="24"/>
              </w:rPr>
            </w:pPr>
          </w:p>
        </w:tc>
        <w:tc>
          <w:tcPr>
            <w:tcW w:w="4506" w:type="dxa"/>
          </w:tcPr>
          <w:p w:rsidR="008921F6" w:rsidRPr="00712F45" w:rsidRDefault="008921F6" w:rsidP="008921F6">
            <w:pPr>
              <w:rPr>
                <w:rFonts w:ascii="Calibri" w:eastAsia="Calibri" w:hAnsi="Calibri" w:cs="Calibri"/>
                <w:color w:val="000000"/>
                <w:sz w:val="24"/>
                <w:szCs w:val="24"/>
              </w:rPr>
            </w:pPr>
          </w:p>
        </w:tc>
        <w:tc>
          <w:tcPr>
            <w:tcW w:w="1816" w:type="dxa"/>
          </w:tcPr>
          <w:p w:rsidR="008921F6" w:rsidRPr="00712F45" w:rsidRDefault="008921F6" w:rsidP="008921F6">
            <w:pPr>
              <w:rPr>
                <w:rFonts w:ascii="Calibri" w:eastAsia="Calibri" w:hAnsi="Calibri" w:cs="Calibri"/>
                <w:color w:val="000000"/>
                <w:sz w:val="24"/>
                <w:szCs w:val="24"/>
              </w:rPr>
            </w:pPr>
          </w:p>
        </w:tc>
        <w:tc>
          <w:tcPr>
            <w:tcW w:w="1684" w:type="dxa"/>
          </w:tcPr>
          <w:p w:rsidR="008921F6" w:rsidRPr="00712F45" w:rsidRDefault="008921F6" w:rsidP="008921F6">
            <w:pPr>
              <w:rPr>
                <w:rFonts w:ascii="Calibri" w:eastAsia="Calibri" w:hAnsi="Calibri" w:cs="Calibri"/>
                <w:color w:val="000000"/>
                <w:sz w:val="24"/>
                <w:szCs w:val="24"/>
              </w:rPr>
            </w:pPr>
          </w:p>
        </w:tc>
      </w:tr>
    </w:tbl>
    <w:p w:rsidR="008921F6" w:rsidRPr="00712F45"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Pr="00712F45" w:rsidRDefault="008921F6" w:rsidP="008921F6">
      <w:pPr>
        <w:pStyle w:val="Ttulo1"/>
        <w:spacing w:before="0"/>
        <w:jc w:val="center"/>
        <w:rPr>
          <w:rFonts w:ascii="Calibri" w:eastAsia="Calibri" w:hAnsi="Calibri" w:cs="Calibri"/>
          <w:sz w:val="20"/>
          <w:szCs w:val="20"/>
        </w:rPr>
      </w:pPr>
    </w:p>
    <w:p w:rsidR="008921F6" w:rsidRPr="00712F45" w:rsidRDefault="008921F6" w:rsidP="008921F6">
      <w:pPr>
        <w:rPr>
          <w:rFonts w:ascii="Calibri" w:eastAsia="Calibri" w:hAnsi="Calibri" w:cs="Calibri"/>
        </w:rPr>
      </w:pPr>
    </w:p>
    <w:p w:rsidR="008921F6" w:rsidRPr="00712F45" w:rsidRDefault="008921F6" w:rsidP="008921F6">
      <w:pPr>
        <w:rPr>
          <w:rFonts w:ascii="Calibri" w:eastAsia="Calibri" w:hAnsi="Calibri" w:cs="Calibri"/>
          <w:sz w:val="24"/>
          <w:szCs w:val="24"/>
        </w:rPr>
      </w:pPr>
      <w:r w:rsidRPr="00712F45">
        <w:rPr>
          <w:rFonts w:ascii="Calibri" w:eastAsia="Calibri" w:hAnsi="Calibri" w:cs="Calibri"/>
          <w:sz w:val="24"/>
          <w:szCs w:val="24"/>
        </w:rPr>
        <w:t>LUGAR, PLAZO Y CONDICIONES DE ENTREGA DE LOS BIENES:</w:t>
      </w:r>
    </w:p>
    <w:p w:rsidR="008921F6" w:rsidRPr="00712F45" w:rsidRDefault="00712F45" w:rsidP="008921F6">
      <w:pPr>
        <w:rPr>
          <w:rFonts w:ascii="Calibri" w:eastAsia="Calibri" w:hAnsi="Calibri" w:cs="Calibri"/>
          <w:sz w:val="24"/>
          <w:szCs w:val="24"/>
        </w:rPr>
      </w:pPr>
      <w:r w:rsidRPr="001B3F81">
        <w:rPr>
          <w:rFonts w:ascii="Calibri" w:eastAsia="Calibri" w:hAnsi="Calibri" w:cs="Calibri"/>
          <w:sz w:val="24"/>
          <w:szCs w:val="24"/>
        </w:rPr>
        <w:t>GARANTÍA</w:t>
      </w:r>
      <w:r w:rsidR="008921F6" w:rsidRPr="001B3F81">
        <w:rPr>
          <w:rFonts w:ascii="Calibri" w:eastAsia="Calibri" w:hAnsi="Calibri" w:cs="Calibri"/>
          <w:sz w:val="24"/>
          <w:szCs w:val="24"/>
        </w:rPr>
        <w:t xml:space="preserve"> DE LOS BIENES:</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sidRPr="00712F45">
        <w:rPr>
          <w:rFonts w:ascii="Calibri" w:eastAsia="Calibri" w:hAnsi="Calibri" w:cs="Calibri"/>
          <w:color w:val="000000"/>
          <w:sz w:val="24"/>
          <w:szCs w:val="24"/>
        </w:rPr>
        <w:t>NOMBRE Y FIRMA DEL LICITANTE</w:t>
      </w:r>
    </w:p>
    <w:p w:rsidR="008921F6" w:rsidRPr="00712F45"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sidRPr="00712F45">
        <w:rPr>
          <w:rFonts w:ascii="Calibri" w:eastAsia="Calibri" w:hAnsi="Calibri" w:cs="Calibri"/>
          <w:color w:val="000000"/>
          <w:sz w:val="24"/>
          <w:szCs w:val="24"/>
        </w:rPr>
        <w:t>O SU REPRESENTANTE LEGAL</w:t>
      </w: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Style w:val="Ttulo1"/>
        <w:spacing w:before="0"/>
        <w:ind w:left="284"/>
        <w:jc w:val="center"/>
        <w:rPr>
          <w:rFonts w:ascii="Calibri" w:eastAsia="Calibri" w:hAnsi="Calibri" w:cs="Calibri"/>
          <w:sz w:val="20"/>
          <w:szCs w:val="20"/>
        </w:rPr>
      </w:pPr>
    </w:p>
    <w:p w:rsidR="008921F6" w:rsidRPr="00712F45" w:rsidRDefault="008921F6" w:rsidP="008921F6">
      <w:pPr>
        <w:ind w:left="284" w:right="131"/>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lastRenderedPageBreak/>
        <w:t xml:space="preserve">ANEXO 2 </w:t>
      </w: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t>MANIFIESTO SOBRE NORMAS OFICIALES MEXICANAS</w:t>
      </w:r>
    </w:p>
    <w:p w:rsidR="008921F6" w:rsidRPr="00712F45" w:rsidRDefault="008921F6" w:rsidP="008921F6">
      <w:pPr>
        <w:ind w:left="426" w:right="324"/>
        <w:jc w:val="center"/>
        <w:rPr>
          <w:rFonts w:ascii="Calibri" w:eastAsia="Calibri" w:hAnsi="Calibri" w:cs="Calibri"/>
          <w:sz w:val="24"/>
          <w:szCs w:val="24"/>
        </w:rPr>
      </w:pPr>
      <w:r w:rsidRPr="00712F45">
        <w:rPr>
          <w:rFonts w:ascii="Calibri" w:eastAsia="Calibri" w:hAnsi="Calibri" w:cs="Calibri"/>
          <w:sz w:val="24"/>
          <w:szCs w:val="24"/>
        </w:rPr>
        <w:t xml:space="preserve"> </w:t>
      </w: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w:t>
      </w:r>
    </w:p>
    <w:p w:rsidR="008921F6" w:rsidRPr="00712F45" w:rsidRDefault="008921F6" w:rsidP="008921F6">
      <w:pPr>
        <w:ind w:left="426" w:right="324"/>
        <w:jc w:val="center"/>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right"/>
        <w:rPr>
          <w:rFonts w:ascii="Calibri" w:eastAsia="Calibri" w:hAnsi="Calibri" w:cs="Calibri"/>
          <w:sz w:val="24"/>
          <w:szCs w:val="24"/>
        </w:rPr>
      </w:pPr>
      <w:r w:rsidRPr="00712F45">
        <w:rPr>
          <w:rFonts w:ascii="Calibri" w:eastAsia="Calibri" w:hAnsi="Calibri" w:cs="Calibri"/>
          <w:sz w:val="24"/>
          <w:szCs w:val="24"/>
        </w:rPr>
        <w:t>FECHA_________</w:t>
      </w: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PRESENTE.-</w:t>
      </w: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r w:rsidRPr="00712F45">
        <w:rPr>
          <w:rFonts w:ascii="Calibri" w:eastAsia="Calibri" w:hAnsi="Calibri" w:cs="Calibri"/>
          <w:sz w:val="24"/>
          <w:szCs w:val="24"/>
        </w:rPr>
        <w:t>ATENTAMENTE</w:t>
      </w: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r w:rsidRPr="00712F45">
        <w:rPr>
          <w:rFonts w:ascii="Calibri" w:eastAsia="Calibri" w:hAnsi="Calibri" w:cs="Calibri"/>
          <w:sz w:val="24"/>
          <w:szCs w:val="24"/>
        </w:rPr>
        <w:t>NOMBRE Y FIRMA DEL LICITANTE</w:t>
      </w: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F824FF" w:rsidRPr="00712F45" w:rsidRDefault="00F824FF"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lastRenderedPageBreak/>
        <w:t xml:space="preserve">ANEXO 2 </w:t>
      </w: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b/>
          <w:sz w:val="24"/>
          <w:szCs w:val="24"/>
        </w:rPr>
        <w:t>MANIFIESTO SOBRE NORMAS OFICIALES MEXICANAS</w:t>
      </w:r>
      <w:r w:rsidRPr="00712F45">
        <w:rPr>
          <w:rFonts w:ascii="Calibri" w:eastAsia="Calibri" w:hAnsi="Calibri" w:cs="Calibri"/>
          <w:sz w:val="24"/>
          <w:szCs w:val="24"/>
        </w:rPr>
        <w:t xml:space="preserve"> </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 xml:space="preserve"> O MORALES POR CONDUCTO DE REPRESENTANTE LEGAL)</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FECHA___________</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712F45"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RAZÓN</w:t>
      </w:r>
      <w:r w:rsidR="008921F6" w:rsidRPr="001B3F81">
        <w:rPr>
          <w:rFonts w:ascii="Calibri" w:eastAsia="Calibri" w:hAnsi="Calibri" w:cs="Calibri"/>
          <w:sz w:val="24"/>
          <w:szCs w:val="24"/>
        </w:rPr>
        <w:t xml:space="preserve"> SOCIAL DEL LICITANTE Y</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DEL REPRESENTANTE LEGAL</w:t>
      </w: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jc w:val="center"/>
        <w:rPr>
          <w:rFonts w:ascii="Calibri" w:eastAsia="Calibri" w:hAnsi="Calibri" w:cs="Calibri"/>
          <w:b/>
          <w:color w:val="000000"/>
          <w:sz w:val="24"/>
          <w:szCs w:val="24"/>
        </w:rPr>
      </w:pPr>
      <w:r w:rsidRPr="001B3F81">
        <w:br w:type="page"/>
      </w:r>
      <w:r w:rsidRPr="001B3F81">
        <w:rPr>
          <w:rFonts w:ascii="Calibri" w:eastAsia="Calibri" w:hAnsi="Calibri" w:cs="Calibri"/>
          <w:b/>
          <w:color w:val="000000"/>
          <w:sz w:val="24"/>
          <w:szCs w:val="24"/>
        </w:rPr>
        <w:lastRenderedPageBreak/>
        <w:t>ANEXO 3</w:t>
      </w:r>
    </w:p>
    <w:p w:rsidR="008921F6" w:rsidRPr="001B3F81" w:rsidRDefault="00712F45" w:rsidP="008921F6">
      <w:pPr>
        <w:jc w:val="center"/>
        <w:rPr>
          <w:rFonts w:ascii="Calibri" w:eastAsia="Calibri" w:hAnsi="Calibri" w:cs="Calibri"/>
          <w:b/>
          <w:sz w:val="24"/>
          <w:szCs w:val="24"/>
        </w:rPr>
      </w:pPr>
      <w:r w:rsidRPr="001B3F81">
        <w:rPr>
          <w:rFonts w:ascii="Calibri" w:eastAsia="Calibri" w:hAnsi="Calibri" w:cs="Calibri"/>
          <w:b/>
          <w:sz w:val="24"/>
          <w:szCs w:val="24"/>
        </w:rPr>
        <w:t>DECLARACIÓN</w:t>
      </w:r>
      <w:r w:rsidR="008921F6" w:rsidRPr="001B3F81">
        <w:rPr>
          <w:rFonts w:ascii="Calibri" w:eastAsia="Calibri" w:hAnsi="Calibri" w:cs="Calibri"/>
          <w:b/>
          <w:sz w:val="24"/>
          <w:szCs w:val="24"/>
        </w:rPr>
        <w:t xml:space="preserve"> DE FACULTADES</w:t>
      </w:r>
    </w:p>
    <w:p w:rsidR="008921F6" w:rsidRPr="001B3F81" w:rsidRDefault="008921F6" w:rsidP="008921F6">
      <w:pPr>
        <w:rPr>
          <w:rFonts w:ascii="Calibri" w:eastAsia="Calibri" w:hAnsi="Calibri" w:cs="Calibri"/>
        </w:rPr>
      </w:pPr>
    </w:p>
    <w:p w:rsidR="008921F6" w:rsidRPr="001B3F81" w:rsidRDefault="008921F6" w:rsidP="008921F6">
      <w:pPr>
        <w:pBdr>
          <w:top w:val="nil"/>
          <w:left w:val="nil"/>
          <w:bottom w:val="nil"/>
          <w:right w:val="nil"/>
          <w:between w:val="nil"/>
        </w:pBdr>
        <w:jc w:val="both"/>
        <w:rPr>
          <w:rFonts w:ascii="Calibri" w:eastAsia="Calibri" w:hAnsi="Calibri" w:cs="Calibri"/>
          <w:color w:val="000000"/>
        </w:rPr>
      </w:pPr>
      <w:r w:rsidRPr="001B3F81">
        <w:rPr>
          <w:rFonts w:ascii="Calibri" w:eastAsia="Calibri" w:hAnsi="Calibri" w:cs="Calibri"/>
          <w:color w:val="000000"/>
        </w:rPr>
        <w:t xml:space="preserve">_________________________________________________________ MANIFIESTO BAJO PROTESTA DE DECIR VERDAD, QUE LOS DATOS </w:t>
      </w:r>
      <w:r w:rsidR="00712F45" w:rsidRPr="001B3F81">
        <w:rPr>
          <w:rFonts w:ascii="Calibri" w:eastAsia="Calibri" w:hAnsi="Calibri" w:cs="Calibri"/>
          <w:color w:val="000000"/>
        </w:rPr>
        <w:t>AQUÍ</w:t>
      </w:r>
      <w:r w:rsidRPr="001B3F81">
        <w:rPr>
          <w:rFonts w:ascii="Calibri" w:eastAsia="Calibri" w:hAnsi="Calibri" w:cs="Calibri"/>
          <w:color w:val="000000"/>
        </w:rPr>
        <w:t xml:space="preserve"> ASENTADOS SON CIERTOS Y HAN SIDO DEBIDAMENTE VERIFICADOS, </w:t>
      </w:r>
      <w:r w:rsidR="00712F45" w:rsidRPr="001B3F81">
        <w:rPr>
          <w:rFonts w:ascii="Calibri" w:eastAsia="Calibri" w:hAnsi="Calibri" w:cs="Calibri"/>
          <w:color w:val="000000"/>
        </w:rPr>
        <w:t>ASÍ</w:t>
      </w:r>
      <w:r w:rsidRPr="001B3F81">
        <w:rPr>
          <w:rFonts w:ascii="Calibri" w:eastAsia="Calibri" w:hAnsi="Calibri" w:cs="Calibri"/>
          <w:color w:val="000000"/>
        </w:rPr>
        <w:t xml:space="preserve"> COMO QUE CUENTO CON FACULTADES SUFICIENTES PARA SUSCRIBIR LA PROPUESTA EN EL PRESENTE CONCURSO A NOMBRE Y </w:t>
      </w:r>
      <w:r w:rsidR="00712F45" w:rsidRPr="001B3F81">
        <w:rPr>
          <w:rFonts w:ascii="Calibri" w:eastAsia="Calibri" w:hAnsi="Calibri" w:cs="Calibri"/>
          <w:color w:val="000000"/>
        </w:rPr>
        <w:t>REPRESENTACIÓN</w:t>
      </w:r>
      <w:r w:rsidRPr="001B3F81">
        <w:rPr>
          <w:rFonts w:ascii="Calibri" w:eastAsia="Calibri" w:hAnsi="Calibri" w:cs="Calibri"/>
          <w:color w:val="000000"/>
        </w:rPr>
        <w:t xml:space="preserve"> DE ____________________________________________</w:t>
      </w:r>
    </w:p>
    <w:p w:rsidR="008921F6" w:rsidRPr="001B3F81" w:rsidRDefault="008921F6" w:rsidP="008921F6">
      <w:pPr>
        <w:jc w:val="both"/>
        <w:rPr>
          <w:rFonts w:ascii="Calibri" w:eastAsia="Calibri" w:hAnsi="Calibri" w:cs="Calibri"/>
        </w:rPr>
      </w:pPr>
    </w:p>
    <w:p w:rsidR="008921F6" w:rsidRPr="001B3F81" w:rsidRDefault="008921F6" w:rsidP="008921F6">
      <w:pPr>
        <w:rPr>
          <w:rFonts w:ascii="Calibri" w:eastAsia="Calibri" w:hAnsi="Calibri" w:cs="Calibri"/>
          <w:b/>
          <w:sz w:val="22"/>
          <w:szCs w:val="22"/>
        </w:rPr>
      </w:pPr>
      <w:r w:rsidRPr="001B3F81">
        <w:rPr>
          <w:rFonts w:ascii="Calibri" w:eastAsia="Calibri" w:hAnsi="Calibri" w:cs="Calibri"/>
        </w:rPr>
        <w:t xml:space="preserve">No. DE </w:t>
      </w:r>
      <w:r w:rsidR="00712F45" w:rsidRPr="001B3F81">
        <w:rPr>
          <w:rFonts w:ascii="Calibri" w:eastAsia="Calibri" w:hAnsi="Calibri" w:cs="Calibri"/>
        </w:rPr>
        <w:t>LICITACIÓN</w:t>
      </w:r>
      <w:r w:rsidRPr="001B3F81">
        <w:rPr>
          <w:rFonts w:ascii="Calibri" w:eastAsia="Calibri" w:hAnsi="Calibri" w:cs="Calibri"/>
        </w:rPr>
        <w:t>:</w:t>
      </w:r>
      <w:r w:rsidRPr="001B3F81">
        <w:rPr>
          <w:rFonts w:ascii="Calibri" w:eastAsia="Calibri" w:hAnsi="Calibri" w:cs="Calibri"/>
          <w:b/>
          <w:sz w:val="22"/>
          <w:szCs w:val="22"/>
        </w:rPr>
        <w:t xml:space="preserve"> </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REGISTRO FEDERAL DE CONTRIBUYENTES:</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DOMICILIO:</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CALLE Y NÚMERO:</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COLONIA:</w:t>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t>MUNICIPIO:</w:t>
      </w:r>
    </w:p>
    <w:p w:rsidR="008921F6" w:rsidRPr="001B3F81"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CÓDIGO</w:t>
      </w:r>
      <w:r w:rsidR="008921F6" w:rsidRPr="001B3F81">
        <w:rPr>
          <w:rFonts w:ascii="Calibri" w:eastAsia="Calibri" w:hAnsi="Calibri" w:cs="Calibri"/>
        </w:rPr>
        <w:t xml:space="preserve"> POSTAL:</w:t>
      </w:r>
      <w:r w:rsidR="008921F6" w:rsidRPr="001B3F81">
        <w:rPr>
          <w:rFonts w:ascii="Calibri" w:eastAsia="Calibri" w:hAnsi="Calibri" w:cs="Calibri"/>
        </w:rPr>
        <w:tab/>
      </w:r>
      <w:r w:rsidR="008921F6" w:rsidRPr="001B3F81">
        <w:rPr>
          <w:rFonts w:ascii="Calibri" w:eastAsia="Calibri" w:hAnsi="Calibri" w:cs="Calibri"/>
        </w:rPr>
        <w:tab/>
      </w:r>
      <w:r w:rsidR="008921F6" w:rsidRPr="001B3F81">
        <w:rPr>
          <w:rFonts w:ascii="Calibri" w:eastAsia="Calibri" w:hAnsi="Calibri" w:cs="Calibri"/>
        </w:rPr>
        <w:tab/>
      </w:r>
      <w:r w:rsidR="008921F6" w:rsidRPr="001B3F81">
        <w:rPr>
          <w:rFonts w:ascii="Calibri" w:eastAsia="Calibri" w:hAnsi="Calibri" w:cs="Calibri"/>
        </w:rPr>
        <w:tab/>
      </w:r>
      <w:r w:rsidR="008921F6" w:rsidRPr="001B3F81">
        <w:rPr>
          <w:rFonts w:ascii="Calibri" w:eastAsia="Calibri" w:hAnsi="Calibri" w:cs="Calibri"/>
        </w:rPr>
        <w:tab/>
        <w:t>ENTIDAD FEDERATIVA:</w:t>
      </w:r>
    </w:p>
    <w:p w:rsidR="008921F6" w:rsidRPr="001B3F81"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TELÉFONO</w:t>
      </w:r>
      <w:r w:rsidR="008921F6" w:rsidRPr="001B3F81">
        <w:rPr>
          <w:rFonts w:ascii="Calibri" w:eastAsia="Calibri" w:hAnsi="Calibri" w:cs="Calibri"/>
        </w:rPr>
        <w:t>:</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 xml:space="preserve">CORREO </w:t>
      </w:r>
      <w:r w:rsidR="00712F45" w:rsidRPr="001B3F81">
        <w:rPr>
          <w:rFonts w:ascii="Calibri" w:eastAsia="Calibri" w:hAnsi="Calibri" w:cs="Calibri"/>
        </w:rPr>
        <w:t>ELECTRÓNICO</w:t>
      </w:r>
      <w:r w:rsidRPr="001B3F81">
        <w:rPr>
          <w:rFonts w:ascii="Calibri" w:eastAsia="Calibri" w:hAnsi="Calibri" w:cs="Calibri"/>
        </w:rPr>
        <w:t>:</w:t>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t>FAX:</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No. DE ESCRITURA PÚBLICA EN LA QUE CONSTA SU ACTA CONSTITUTIVA:</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FECHA DE ESCRITURA PÚBLICA:</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NOMBRE, NÚMERO Y LUGAR DE NOTARIO PUBLICO ANTE EL CUAL SE DIO FE DE LA MISMA:</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RELACIÓN</w:t>
      </w:r>
      <w:r w:rsidR="008921F6" w:rsidRPr="001B3F81">
        <w:rPr>
          <w:rFonts w:ascii="Calibri" w:eastAsia="Calibri" w:hAnsi="Calibri" w:cs="Calibri"/>
        </w:rPr>
        <w:t xml:space="preserve"> DE ACCIONISTAS:</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APELLIDO PATERNO</w:t>
      </w:r>
      <w:r w:rsidRPr="001B3F81">
        <w:rPr>
          <w:rFonts w:ascii="Calibri" w:eastAsia="Calibri" w:hAnsi="Calibri" w:cs="Calibri"/>
        </w:rPr>
        <w:tab/>
      </w:r>
      <w:r w:rsidRPr="001B3F81">
        <w:rPr>
          <w:rFonts w:ascii="Calibri" w:eastAsia="Calibri" w:hAnsi="Calibri" w:cs="Calibri"/>
        </w:rPr>
        <w:tab/>
        <w:t>APELLIDO MATERNO</w:t>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t>NOMBRE (S)</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DESCRIPCIÓN</w:t>
      </w:r>
      <w:r w:rsidR="008921F6" w:rsidRPr="001B3F81">
        <w:rPr>
          <w:rFonts w:ascii="Calibri" w:eastAsia="Calibri" w:hAnsi="Calibri" w:cs="Calibri"/>
        </w:rPr>
        <w:t xml:space="preserve"> DEL OBJETO SOCIAL:</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DATOS DE INSCRIPCIÓN EN EL REGISTRO PÚBLICO DE LA PROPIEDAD Y DEL COMERCIO:</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REFORMAS AL ACTA CONSTITUTIVA:</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NOMBRE DEL APODERADO O REPRESENTANTE:</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DATOS DEL DOCUMENTO MEDIANTE EL CUAL ACREDITA SU PERSONALIDAD Y FACULTADES:</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ESCRITURA PÚBLICA:</w:t>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r>
      <w:r w:rsidRPr="001B3F81">
        <w:rPr>
          <w:rFonts w:ascii="Calibri" w:eastAsia="Calibri" w:hAnsi="Calibri" w:cs="Calibri"/>
        </w:rPr>
        <w:tab/>
        <w:t>FECHA:</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NOMBRE, NÚMERO Y LUGAR DEL NOTARIO PUBLICO ANTE EL CUAL SE OTORGO:</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1B3F81">
        <w:rPr>
          <w:rFonts w:ascii="Calibri" w:eastAsia="Calibri" w:hAnsi="Calibri" w:cs="Calibri"/>
        </w:rPr>
        <w:t>DATOS DE INSCRIPCIÓN EN EL REGISTRO PÚBLICO DE LA PROPIEDAD Y DEL COMERCIO</w:t>
      </w:r>
    </w:p>
    <w:p w:rsidR="008921F6" w:rsidRPr="001B3F81"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1B3F81" w:rsidRDefault="008921F6" w:rsidP="008921F6">
      <w:pPr>
        <w:jc w:val="center"/>
        <w:rPr>
          <w:rFonts w:ascii="Calibri" w:eastAsia="Calibri" w:hAnsi="Calibri" w:cs="Calibri"/>
          <w:sz w:val="22"/>
          <w:szCs w:val="22"/>
        </w:rPr>
      </w:pPr>
    </w:p>
    <w:p w:rsidR="008921F6" w:rsidRPr="001B3F81" w:rsidRDefault="008921F6" w:rsidP="008921F6">
      <w:pPr>
        <w:jc w:val="center"/>
        <w:rPr>
          <w:rFonts w:ascii="Calibri" w:eastAsia="Calibri" w:hAnsi="Calibri" w:cs="Calibri"/>
          <w:sz w:val="18"/>
          <w:szCs w:val="18"/>
        </w:rPr>
      </w:pPr>
      <w:r w:rsidRPr="001B3F81">
        <w:rPr>
          <w:rFonts w:ascii="Calibri" w:eastAsia="Calibri" w:hAnsi="Calibri" w:cs="Calibri"/>
          <w:sz w:val="18"/>
          <w:szCs w:val="18"/>
        </w:rPr>
        <w:t>(LUGAR Y FECHA)</w:t>
      </w:r>
    </w:p>
    <w:p w:rsidR="008921F6" w:rsidRPr="001B3F81" w:rsidRDefault="008921F6" w:rsidP="008921F6">
      <w:pPr>
        <w:jc w:val="center"/>
        <w:rPr>
          <w:rFonts w:ascii="Calibri" w:eastAsia="Calibri" w:hAnsi="Calibri" w:cs="Calibri"/>
          <w:sz w:val="22"/>
          <w:szCs w:val="22"/>
        </w:rPr>
      </w:pPr>
      <w:r w:rsidRPr="001B3F81">
        <w:rPr>
          <w:rFonts w:ascii="Calibri" w:eastAsia="Calibri" w:hAnsi="Calibri" w:cs="Calibri"/>
          <w:sz w:val="22"/>
          <w:szCs w:val="22"/>
        </w:rPr>
        <w:t>PROTESTO LO NECESARIO</w:t>
      </w:r>
    </w:p>
    <w:p w:rsidR="008921F6" w:rsidRPr="001B3F81" w:rsidRDefault="008921F6" w:rsidP="008921F6">
      <w:pPr>
        <w:jc w:val="center"/>
        <w:rPr>
          <w:rFonts w:ascii="Calibri" w:eastAsia="Calibri" w:hAnsi="Calibri" w:cs="Calibri"/>
          <w:sz w:val="22"/>
          <w:szCs w:val="22"/>
        </w:rPr>
      </w:pPr>
    </w:p>
    <w:p w:rsidR="008921F6" w:rsidRPr="001B3F81" w:rsidRDefault="008921F6" w:rsidP="008921F6">
      <w:pPr>
        <w:jc w:val="center"/>
        <w:rPr>
          <w:rFonts w:ascii="Calibri" w:eastAsia="Calibri" w:hAnsi="Calibri" w:cs="Calibri"/>
          <w:sz w:val="22"/>
          <w:szCs w:val="22"/>
        </w:rPr>
      </w:pPr>
      <w:r w:rsidRPr="001B3F81">
        <w:rPr>
          <w:rFonts w:ascii="Calibri" w:eastAsia="Calibri" w:hAnsi="Calibri" w:cs="Calibri"/>
          <w:sz w:val="22"/>
          <w:szCs w:val="22"/>
        </w:rPr>
        <w:t>_______________________________________</w:t>
      </w:r>
    </w:p>
    <w:p w:rsidR="008921F6" w:rsidRPr="001B3F81" w:rsidRDefault="008921F6" w:rsidP="008921F6">
      <w:pPr>
        <w:jc w:val="center"/>
        <w:rPr>
          <w:rFonts w:ascii="Calibri" w:eastAsia="Calibri" w:hAnsi="Calibri" w:cs="Calibri"/>
          <w:sz w:val="22"/>
          <w:szCs w:val="22"/>
        </w:rPr>
      </w:pPr>
      <w:r w:rsidRPr="001B3F81">
        <w:rPr>
          <w:rFonts w:ascii="Calibri" w:eastAsia="Calibri" w:hAnsi="Calibri" w:cs="Calibri"/>
          <w:sz w:val="22"/>
          <w:szCs w:val="22"/>
        </w:rPr>
        <w:t>FIRMA</w:t>
      </w:r>
    </w:p>
    <w:p w:rsidR="008921F6" w:rsidRPr="001B3F81" w:rsidRDefault="008921F6" w:rsidP="008921F6">
      <w:pPr>
        <w:jc w:val="center"/>
        <w:rPr>
          <w:rFonts w:ascii="Calibri" w:eastAsia="Calibri" w:hAnsi="Calibri" w:cs="Calibri"/>
          <w:sz w:val="22"/>
          <w:szCs w:val="22"/>
        </w:rPr>
      </w:pPr>
    </w:p>
    <w:p w:rsidR="008921F6" w:rsidRPr="001B3F81"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sidRPr="001B3F81">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Pr="001B3F81"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Pr="001B3F81" w:rsidRDefault="008921F6"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lastRenderedPageBreak/>
        <w:t>ANEXO 4</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b/>
          <w:sz w:val="24"/>
          <w:szCs w:val="24"/>
        </w:rPr>
        <w:t>DECLARACIÓN DE INTEGRIDAD</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FECHA_____________</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DEL LICITANTE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lastRenderedPageBreak/>
        <w:t>ANEXO 4</w:t>
      </w:r>
    </w:p>
    <w:p w:rsidR="008921F6" w:rsidRPr="001B3F81" w:rsidRDefault="00712F45" w:rsidP="008921F6">
      <w:pPr>
        <w:ind w:left="567" w:right="324"/>
        <w:jc w:val="center"/>
        <w:rPr>
          <w:rFonts w:ascii="Calibri" w:eastAsia="Calibri" w:hAnsi="Calibri" w:cs="Calibri"/>
          <w:sz w:val="24"/>
          <w:szCs w:val="24"/>
        </w:rPr>
      </w:pPr>
      <w:r w:rsidRPr="001B3F81">
        <w:rPr>
          <w:rFonts w:ascii="Calibri" w:eastAsia="Calibri" w:hAnsi="Calibri" w:cs="Calibri"/>
          <w:b/>
          <w:sz w:val="24"/>
          <w:szCs w:val="24"/>
        </w:rPr>
        <w:t>DECLARACIÓN</w:t>
      </w:r>
      <w:r w:rsidR="008921F6" w:rsidRPr="001B3F81">
        <w:rPr>
          <w:rFonts w:ascii="Calibri" w:eastAsia="Calibri" w:hAnsi="Calibri" w:cs="Calibri"/>
          <w:b/>
          <w:sz w:val="24"/>
          <w:szCs w:val="24"/>
        </w:rPr>
        <w:t xml:space="preserve"> DE INTEGRIDAD</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 xml:space="preserve"> O MORALES POR CONDUCTO DE REPRESENTANTE LEGAL)</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FECHA_______________</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8921F6" w:rsidRPr="001B3F81" w:rsidRDefault="008921F6" w:rsidP="008921F6">
      <w:pPr>
        <w:ind w:left="567" w:right="324"/>
        <w:jc w:val="both"/>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DEL REPRESENTANTE LEGAL</w:t>
      </w: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F824FF" w:rsidRPr="001B3F81" w:rsidRDefault="00F824FF"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jc w:val="center"/>
        <w:rPr>
          <w:rFonts w:ascii="Calibri" w:eastAsia="Calibri" w:hAnsi="Calibri" w:cs="Calibri"/>
          <w:b/>
          <w:sz w:val="24"/>
          <w:szCs w:val="24"/>
        </w:rPr>
      </w:pPr>
      <w:r w:rsidRPr="001B3F81">
        <w:rPr>
          <w:rFonts w:ascii="Calibri" w:eastAsia="Calibri" w:hAnsi="Calibri" w:cs="Calibri"/>
          <w:b/>
          <w:sz w:val="24"/>
          <w:szCs w:val="24"/>
        </w:rPr>
        <w:lastRenderedPageBreak/>
        <w:t xml:space="preserve">ANEXO 5 </w:t>
      </w:r>
    </w:p>
    <w:p w:rsidR="008921F6" w:rsidRPr="001B3F81" w:rsidRDefault="00712F45" w:rsidP="008921F6">
      <w:pPr>
        <w:jc w:val="center"/>
        <w:rPr>
          <w:rFonts w:ascii="Calibri" w:eastAsia="Calibri" w:hAnsi="Calibri" w:cs="Calibri"/>
          <w:b/>
          <w:sz w:val="24"/>
          <w:szCs w:val="24"/>
        </w:rPr>
      </w:pPr>
      <w:r w:rsidRPr="001B3F81">
        <w:rPr>
          <w:rFonts w:ascii="Calibri" w:eastAsia="Calibri" w:hAnsi="Calibri" w:cs="Calibri"/>
          <w:b/>
          <w:sz w:val="24"/>
          <w:szCs w:val="24"/>
        </w:rPr>
        <w:t>DECLARACIÓN</w:t>
      </w:r>
      <w:r w:rsidR="008921F6" w:rsidRPr="001B3F81">
        <w:rPr>
          <w:rFonts w:ascii="Calibri" w:eastAsia="Calibri" w:hAnsi="Calibri" w:cs="Calibri"/>
          <w:b/>
          <w:sz w:val="24"/>
          <w:szCs w:val="24"/>
        </w:rPr>
        <w:t xml:space="preserve"> DE IMPEDIMENTOS LEGALES </w:t>
      </w:r>
    </w:p>
    <w:p w:rsidR="008921F6" w:rsidRPr="001B3F81" w:rsidRDefault="008921F6" w:rsidP="008921F6">
      <w:pPr>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w:t>
      </w:r>
    </w:p>
    <w:p w:rsidR="008921F6" w:rsidRPr="001B3F81" w:rsidRDefault="008921F6" w:rsidP="008921F6">
      <w:pPr>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FECHA______________</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7268E9" w:rsidRPr="001B3F81" w:rsidRDefault="008921F6" w:rsidP="007268E9">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sidRPr="001B3F81">
        <w:rPr>
          <w:rFonts w:ascii="Calibri" w:eastAsia="Calibri" w:hAnsi="Calibri" w:cs="Calibri"/>
          <w:color w:val="000000"/>
          <w:sz w:val="24"/>
          <w:szCs w:val="24"/>
        </w:rPr>
        <w:t>2</w:t>
      </w:r>
      <w:r w:rsidR="007268E9" w:rsidRPr="001B3F81">
        <w:rPr>
          <w:rFonts w:ascii="Calibri" w:eastAsia="Calibri" w:hAnsi="Calibri" w:cs="Calibri"/>
          <w:color w:val="000000"/>
          <w:sz w:val="24"/>
          <w:szCs w:val="24"/>
        </w:rPr>
        <w:t>.</w:t>
      </w: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1B3F81">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1B3F81">
        <w:rPr>
          <w:rFonts w:ascii="Calibri" w:eastAsia="Calibri" w:hAnsi="Calibri" w:cs="Calibri"/>
          <w:color w:val="000000"/>
          <w:sz w:val="24"/>
          <w:szCs w:val="24"/>
        </w:rPr>
        <w:t>Sin otro particular por el momento quedo a sus apreciables órdenes.</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DEL LICITANTE</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lastRenderedPageBreak/>
        <w:t xml:space="preserve">ANEXO 5 </w:t>
      </w:r>
    </w:p>
    <w:p w:rsidR="008921F6" w:rsidRPr="001B3F81" w:rsidRDefault="008921F6"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t>DECLARACIÓN DE IMPEDIMENTOS LEGALES</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 xml:space="preserve"> O MORALES POR CONDUCTO DE REPRESENTANTE LEGAL)</w:t>
      </w: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FECHA___________________</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sidRPr="001B3F81">
        <w:rPr>
          <w:rFonts w:ascii="Calibri" w:eastAsia="Calibri" w:hAnsi="Calibri" w:cs="Calibri"/>
          <w:color w:val="000000"/>
          <w:sz w:val="24"/>
          <w:szCs w:val="24"/>
        </w:rPr>
        <w:t>e  para el ejercicio fiscal 2022</w:t>
      </w:r>
      <w:r w:rsidRPr="001B3F81">
        <w:rPr>
          <w:rFonts w:ascii="Calibri" w:eastAsia="Calibri" w:hAnsi="Calibri" w:cs="Calibri"/>
          <w:color w:val="000000"/>
          <w:sz w:val="24"/>
          <w:szCs w:val="24"/>
        </w:rPr>
        <w:t>.</w:t>
      </w: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1B3F81">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1B3F81"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1B3F81">
        <w:rPr>
          <w:rFonts w:ascii="Calibri" w:eastAsia="Calibri" w:hAnsi="Calibri" w:cs="Calibri"/>
          <w:color w:val="000000"/>
          <w:sz w:val="24"/>
          <w:szCs w:val="24"/>
        </w:rPr>
        <w:t>Sin otro particular por el momento quedo a sus apreciables órdenes.</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REPRESENTANTE LEGAL</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tabs>
          <w:tab w:val="left" w:pos="4185"/>
        </w:tabs>
        <w:ind w:left="567" w:right="324"/>
        <w:jc w:val="center"/>
        <w:rPr>
          <w:rFonts w:ascii="Calibri" w:eastAsia="Calibri" w:hAnsi="Calibri" w:cs="Calibri"/>
          <w:b/>
          <w:sz w:val="24"/>
          <w:szCs w:val="24"/>
        </w:rPr>
      </w:pPr>
    </w:p>
    <w:p w:rsidR="008921F6" w:rsidRPr="001B3F81" w:rsidRDefault="008921F6" w:rsidP="008921F6">
      <w:pPr>
        <w:tabs>
          <w:tab w:val="left" w:pos="4185"/>
        </w:tabs>
        <w:ind w:left="567" w:right="324"/>
        <w:jc w:val="center"/>
        <w:rPr>
          <w:rFonts w:ascii="Calibri" w:eastAsia="Calibri" w:hAnsi="Calibri" w:cs="Calibri"/>
          <w:b/>
          <w:sz w:val="24"/>
          <w:szCs w:val="24"/>
        </w:rPr>
      </w:pPr>
    </w:p>
    <w:p w:rsidR="008921F6" w:rsidRPr="001B3F81" w:rsidRDefault="008921F6" w:rsidP="008921F6">
      <w:pPr>
        <w:tabs>
          <w:tab w:val="left" w:pos="4185"/>
        </w:tabs>
        <w:ind w:left="567" w:right="324"/>
        <w:jc w:val="center"/>
        <w:rPr>
          <w:rFonts w:ascii="Calibri" w:eastAsia="Calibri" w:hAnsi="Calibri" w:cs="Calibri"/>
          <w:b/>
          <w:sz w:val="24"/>
          <w:szCs w:val="24"/>
        </w:rPr>
      </w:pPr>
    </w:p>
    <w:p w:rsidR="008921F6" w:rsidRPr="001B3F81" w:rsidRDefault="008921F6" w:rsidP="008921F6">
      <w:pPr>
        <w:tabs>
          <w:tab w:val="left" w:pos="4185"/>
        </w:tabs>
        <w:ind w:left="567" w:right="324"/>
        <w:jc w:val="center"/>
        <w:rPr>
          <w:rFonts w:ascii="Calibri" w:eastAsia="Calibri" w:hAnsi="Calibri" w:cs="Calibri"/>
          <w:b/>
          <w:sz w:val="24"/>
          <w:szCs w:val="24"/>
        </w:rPr>
      </w:pPr>
      <w:r w:rsidRPr="001B3F81">
        <w:rPr>
          <w:rFonts w:ascii="Calibri" w:eastAsia="Calibri" w:hAnsi="Calibri" w:cs="Calibri"/>
          <w:b/>
          <w:sz w:val="24"/>
          <w:szCs w:val="24"/>
        </w:rPr>
        <w:lastRenderedPageBreak/>
        <w:t>ANEXO 6</w:t>
      </w:r>
    </w:p>
    <w:p w:rsidR="008921F6" w:rsidRPr="001B3F81" w:rsidRDefault="00712F45"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t>MANIFESTACIÓN</w:t>
      </w:r>
      <w:r w:rsidR="008921F6" w:rsidRPr="001B3F81">
        <w:rPr>
          <w:rFonts w:ascii="Calibri" w:eastAsia="Calibri" w:hAnsi="Calibri" w:cs="Calibri"/>
          <w:b/>
          <w:sz w:val="24"/>
          <w:szCs w:val="24"/>
        </w:rPr>
        <w:t xml:space="preserve"> SOBRE COMPROMISOS FISCALES</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w:t>
      </w: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jc w:val="center"/>
        <w:rPr>
          <w:rFonts w:ascii="Calibri" w:eastAsia="Calibri" w:hAnsi="Calibri" w:cs="Calibri"/>
          <w:sz w:val="24"/>
          <w:szCs w:val="24"/>
        </w:rPr>
      </w:pPr>
    </w:p>
    <w:p w:rsidR="008921F6" w:rsidRPr="001B3F81" w:rsidRDefault="008921F6" w:rsidP="008921F6">
      <w:pPr>
        <w:jc w:val="center"/>
        <w:rPr>
          <w:rFonts w:ascii="Calibri" w:eastAsia="Calibri" w:hAnsi="Calibri" w:cs="Calibri"/>
          <w:sz w:val="24"/>
          <w:szCs w:val="24"/>
        </w:rPr>
      </w:pPr>
    </w:p>
    <w:p w:rsidR="008921F6" w:rsidRPr="001B3F81" w:rsidRDefault="008921F6" w:rsidP="008921F6">
      <w:pPr>
        <w:jc w:val="center"/>
        <w:rPr>
          <w:rFonts w:ascii="Calibri" w:eastAsia="Calibri" w:hAnsi="Calibri" w:cs="Calibri"/>
          <w:sz w:val="24"/>
          <w:szCs w:val="24"/>
        </w:rPr>
      </w:pPr>
      <w:r w:rsidRPr="001B3F81">
        <w:rPr>
          <w:rFonts w:ascii="Calibri" w:eastAsia="Calibri" w:hAnsi="Calibri" w:cs="Calibri"/>
          <w:sz w:val="24"/>
          <w:szCs w:val="24"/>
        </w:rPr>
        <w:t>NOMBRE Y FIRMA DEL LICITANTE</w:t>
      </w: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p>
    <w:p w:rsidR="008921F6" w:rsidRPr="001B3F81" w:rsidRDefault="008921F6" w:rsidP="008921F6">
      <w:pPr>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b/>
          <w:sz w:val="24"/>
          <w:szCs w:val="24"/>
        </w:rPr>
      </w:pPr>
      <w:r w:rsidRPr="001B3F81">
        <w:br w:type="page"/>
      </w:r>
      <w:r w:rsidRPr="001B3F81">
        <w:rPr>
          <w:rFonts w:ascii="Calibri" w:eastAsia="Calibri" w:hAnsi="Calibri" w:cs="Calibri"/>
          <w:b/>
          <w:sz w:val="24"/>
          <w:szCs w:val="24"/>
        </w:rPr>
        <w:lastRenderedPageBreak/>
        <w:t xml:space="preserve">ANEXO 6 </w:t>
      </w:r>
    </w:p>
    <w:p w:rsidR="008921F6" w:rsidRPr="001B3F81" w:rsidRDefault="008921F6" w:rsidP="008921F6">
      <w:pPr>
        <w:ind w:left="567" w:right="324"/>
        <w:jc w:val="center"/>
        <w:rPr>
          <w:rFonts w:ascii="Calibri" w:eastAsia="Calibri" w:hAnsi="Calibri" w:cs="Calibri"/>
          <w:b/>
          <w:sz w:val="24"/>
          <w:szCs w:val="24"/>
        </w:rPr>
      </w:pPr>
      <w:r w:rsidRPr="001B3F81">
        <w:rPr>
          <w:rFonts w:ascii="Calibri" w:eastAsia="Calibri" w:hAnsi="Calibri" w:cs="Calibri"/>
          <w:b/>
          <w:sz w:val="24"/>
          <w:szCs w:val="24"/>
        </w:rPr>
        <w:t>MANIFESTACIÓN SOBRE COMPROMISOS FISCALES</w:t>
      </w: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 xml:space="preserve">(PERSONAS </w:t>
      </w:r>
      <w:r w:rsidR="00712F45" w:rsidRPr="001B3F81">
        <w:rPr>
          <w:rFonts w:ascii="Calibri" w:eastAsia="Calibri" w:hAnsi="Calibri" w:cs="Calibri"/>
          <w:sz w:val="24"/>
          <w:szCs w:val="24"/>
        </w:rPr>
        <w:t>FÍSICAS</w:t>
      </w:r>
      <w:r w:rsidRPr="001B3F81">
        <w:rPr>
          <w:rFonts w:ascii="Calibri" w:eastAsia="Calibri" w:hAnsi="Calibri" w:cs="Calibri"/>
          <w:sz w:val="24"/>
          <w:szCs w:val="24"/>
        </w:rPr>
        <w:t xml:space="preserve"> O MORALES POR CONDUCTO DE REPRESENTANTE LEGAL)</w:t>
      </w: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p>
    <w:p w:rsidR="008921F6" w:rsidRPr="001B3F81" w:rsidRDefault="008921F6" w:rsidP="008921F6">
      <w:pPr>
        <w:ind w:left="567" w:right="324"/>
        <w:jc w:val="right"/>
        <w:rPr>
          <w:rFonts w:ascii="Calibri" w:eastAsia="Calibri" w:hAnsi="Calibri" w:cs="Calibri"/>
          <w:sz w:val="24"/>
          <w:szCs w:val="24"/>
        </w:rPr>
      </w:pPr>
      <w:r w:rsidRPr="001B3F81">
        <w:rPr>
          <w:rFonts w:ascii="Calibri" w:eastAsia="Calibri" w:hAnsi="Calibri" w:cs="Calibri"/>
          <w:sz w:val="24"/>
          <w:szCs w:val="24"/>
        </w:rPr>
        <w:t>FECHA</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1B3F81">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ATENTAMENTE.-</w:t>
      </w: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p>
    <w:p w:rsidR="008921F6" w:rsidRPr="001B3F81" w:rsidRDefault="008921F6" w:rsidP="008921F6">
      <w:pPr>
        <w:ind w:left="567" w:right="324"/>
        <w:jc w:val="center"/>
        <w:rPr>
          <w:rFonts w:ascii="Calibri" w:eastAsia="Calibri" w:hAnsi="Calibri" w:cs="Calibri"/>
          <w:sz w:val="24"/>
          <w:szCs w:val="24"/>
        </w:rPr>
      </w:pPr>
      <w:r w:rsidRPr="001B3F81">
        <w:rPr>
          <w:rFonts w:ascii="Calibri" w:eastAsia="Calibri" w:hAnsi="Calibri" w:cs="Calibri"/>
          <w:sz w:val="24"/>
          <w:szCs w:val="24"/>
        </w:rPr>
        <w:t>NOMBRE Y FIRMA REPRESENTANTE LEGAL</w:t>
      </w: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1B3F81" w:rsidRDefault="008921F6" w:rsidP="008921F6">
      <w:pPr>
        <w:jc w:val="center"/>
        <w:rPr>
          <w:rFonts w:ascii="Calibri" w:eastAsia="Calibri" w:hAnsi="Calibri" w:cs="Calibri"/>
          <w:b/>
          <w:sz w:val="24"/>
          <w:szCs w:val="24"/>
        </w:rPr>
      </w:pPr>
    </w:p>
    <w:p w:rsidR="008921F6" w:rsidRPr="001B3F81" w:rsidRDefault="008921F6" w:rsidP="008921F6">
      <w:pPr>
        <w:ind w:right="182"/>
        <w:jc w:val="center"/>
        <w:rPr>
          <w:rFonts w:ascii="Calibri" w:eastAsia="Calibri" w:hAnsi="Calibri" w:cs="Calibri"/>
          <w:sz w:val="24"/>
          <w:szCs w:val="24"/>
        </w:rPr>
      </w:pPr>
      <w:r w:rsidRPr="001B3F81">
        <w:br w:type="page"/>
      </w:r>
    </w:p>
    <w:p w:rsidR="008921F6" w:rsidRPr="001B3F81" w:rsidRDefault="008921F6" w:rsidP="008921F6">
      <w:pPr>
        <w:jc w:val="center"/>
        <w:rPr>
          <w:rFonts w:ascii="Calibri" w:eastAsia="Calibri" w:hAnsi="Calibri" w:cs="Calibri"/>
          <w:sz w:val="24"/>
          <w:szCs w:val="24"/>
        </w:rPr>
      </w:pPr>
      <w:r w:rsidRPr="001B3F81">
        <w:rPr>
          <w:rFonts w:ascii="Calibri" w:eastAsia="Calibri" w:hAnsi="Calibri" w:cs="Calibri"/>
          <w:sz w:val="24"/>
          <w:szCs w:val="24"/>
        </w:rPr>
        <w:lastRenderedPageBreak/>
        <w:t>ANEXO 7</w:t>
      </w:r>
    </w:p>
    <w:p w:rsidR="008921F6" w:rsidRPr="001B3F81" w:rsidRDefault="008921F6" w:rsidP="008921F6">
      <w:pPr>
        <w:jc w:val="center"/>
        <w:rPr>
          <w:rFonts w:ascii="Calibri" w:eastAsia="Calibri" w:hAnsi="Calibri" w:cs="Calibri"/>
          <w:b/>
          <w:sz w:val="22"/>
          <w:szCs w:val="22"/>
        </w:rPr>
      </w:pPr>
      <w:r w:rsidRPr="001B3F81">
        <w:rPr>
          <w:rFonts w:ascii="Calibri" w:eastAsia="Calibri" w:hAnsi="Calibri" w:cs="Calibri"/>
          <w:b/>
          <w:sz w:val="22"/>
          <w:szCs w:val="22"/>
        </w:rPr>
        <w:t>ACUSE DE RECIBO DE DOCUMENTOS</w:t>
      </w: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ind w:right="324"/>
        <w:jc w:val="right"/>
        <w:rPr>
          <w:rFonts w:ascii="Calibri" w:eastAsia="Calibri" w:hAnsi="Calibri" w:cs="Calibri"/>
          <w:sz w:val="22"/>
          <w:szCs w:val="22"/>
        </w:rPr>
      </w:pPr>
      <w:r w:rsidRPr="001B3F81">
        <w:rPr>
          <w:rFonts w:ascii="Calibri" w:eastAsia="Calibri" w:hAnsi="Calibri" w:cs="Calibri"/>
          <w:sz w:val="22"/>
          <w:szCs w:val="22"/>
        </w:rPr>
        <w:t>Mexicali, Baja California a __ de ________ del 202</w:t>
      </w:r>
      <w:r w:rsidR="00E03EF2" w:rsidRPr="001B3F81">
        <w:rPr>
          <w:rFonts w:ascii="Calibri" w:eastAsia="Calibri" w:hAnsi="Calibri" w:cs="Calibri"/>
          <w:sz w:val="22"/>
          <w:szCs w:val="22"/>
        </w:rPr>
        <w:t>2</w:t>
      </w:r>
      <w:r w:rsidRPr="001B3F81">
        <w:rPr>
          <w:rFonts w:ascii="Calibri" w:eastAsia="Calibri" w:hAnsi="Calibri" w:cs="Calibri"/>
          <w:sz w:val="22"/>
          <w:szCs w:val="22"/>
        </w:rPr>
        <w:t>.</w:t>
      </w:r>
    </w:p>
    <w:p w:rsidR="008921F6" w:rsidRPr="001B3F81" w:rsidRDefault="008921F6" w:rsidP="008921F6">
      <w:pPr>
        <w:ind w:right="324"/>
        <w:jc w:val="right"/>
        <w:rPr>
          <w:rFonts w:ascii="Calibri" w:eastAsia="Calibri" w:hAnsi="Calibri" w:cs="Calibri"/>
          <w:sz w:val="22"/>
          <w:szCs w:val="22"/>
        </w:rPr>
      </w:pPr>
    </w:p>
    <w:p w:rsidR="008921F6" w:rsidRPr="001B3F81" w:rsidRDefault="008921F6" w:rsidP="008921F6">
      <w:pPr>
        <w:ind w:left="-360" w:right="-432"/>
        <w:jc w:val="center"/>
        <w:rPr>
          <w:rFonts w:ascii="Calibri" w:eastAsia="Calibri" w:hAnsi="Calibri" w:cs="Calibri"/>
          <w:sz w:val="22"/>
          <w:szCs w:val="22"/>
        </w:rPr>
      </w:pPr>
    </w:p>
    <w:p w:rsidR="008921F6" w:rsidRPr="001B3F81"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1B3F81">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1B3F81"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1B3F81" w:rsidRDefault="008921F6" w:rsidP="008921F6">
      <w:pPr>
        <w:rPr>
          <w:rFonts w:ascii="Calibri" w:eastAsia="Calibri" w:hAnsi="Calibri" w:cs="Calibri"/>
        </w:rPr>
      </w:pPr>
    </w:p>
    <w:p w:rsidR="008921F6" w:rsidRPr="001B3F81" w:rsidRDefault="008921F6" w:rsidP="008921F6">
      <w:pPr>
        <w:tabs>
          <w:tab w:val="left" w:pos="1620"/>
        </w:tabs>
        <w:ind w:left="1710" w:hanging="810"/>
        <w:jc w:val="both"/>
        <w:rPr>
          <w:rFonts w:ascii="Calibri" w:eastAsia="Calibri" w:hAnsi="Calibri" w:cs="Calibri"/>
          <w:b/>
          <w:sz w:val="24"/>
          <w:szCs w:val="24"/>
        </w:rPr>
      </w:pPr>
      <w:r w:rsidRPr="001B3F81">
        <w:rPr>
          <w:rFonts w:ascii="Calibri" w:eastAsia="Calibri" w:hAnsi="Calibri" w:cs="Calibri"/>
          <w:b/>
          <w:sz w:val="24"/>
          <w:szCs w:val="24"/>
        </w:rPr>
        <w:t>SOBRE CONTENIENDO LA PROPUESTA TÉCNICA:</w:t>
      </w:r>
    </w:p>
    <w:p w:rsidR="008921F6" w:rsidRPr="001B3F81" w:rsidRDefault="008921F6" w:rsidP="008921F6">
      <w:pPr>
        <w:tabs>
          <w:tab w:val="left" w:pos="1620"/>
        </w:tabs>
        <w:ind w:left="1710" w:hanging="810"/>
        <w:jc w:val="both"/>
        <w:rPr>
          <w:rFonts w:ascii="Calibri" w:eastAsia="Calibri" w:hAnsi="Calibri" w:cs="Calibri"/>
          <w:b/>
          <w:sz w:val="24"/>
          <w:szCs w:val="24"/>
        </w:rPr>
      </w:pPr>
      <w:r w:rsidRPr="001B3F81">
        <w:rPr>
          <w:rFonts w:ascii="Calibri" w:eastAsia="Calibri" w:hAnsi="Calibri" w:cs="Calibri"/>
          <w:sz w:val="24"/>
          <w:szCs w:val="24"/>
        </w:rPr>
        <w:t>Copia del recibo de pago de bases</w:t>
      </w:r>
    </w:p>
    <w:p w:rsidR="008921F6" w:rsidRPr="001B3F81" w:rsidRDefault="008921F6" w:rsidP="008921F6">
      <w:pPr>
        <w:ind w:left="990" w:hanging="630"/>
        <w:jc w:val="both"/>
        <w:rPr>
          <w:rFonts w:ascii="Calibri" w:eastAsia="Calibri" w:hAnsi="Calibri" w:cs="Calibri"/>
          <w:sz w:val="24"/>
          <w:szCs w:val="24"/>
        </w:rPr>
      </w:pPr>
    </w:p>
    <w:p w:rsidR="008921F6" w:rsidRPr="001B3F81" w:rsidRDefault="008921F6" w:rsidP="008921F6">
      <w:pPr>
        <w:ind w:left="360" w:right="-259"/>
        <w:jc w:val="both"/>
        <w:rPr>
          <w:rFonts w:ascii="Calibri" w:eastAsia="Calibri" w:hAnsi="Calibri" w:cs="Calibri"/>
          <w:sz w:val="22"/>
          <w:szCs w:val="22"/>
        </w:rPr>
      </w:pPr>
      <w:r w:rsidRPr="001B3F81">
        <w:rPr>
          <w:rFonts w:ascii="Calibri" w:eastAsia="Calibri" w:hAnsi="Calibri" w:cs="Calibri"/>
          <w:sz w:val="22"/>
          <w:szCs w:val="22"/>
        </w:rPr>
        <w:t>Punto de las bases 6.1                  Tipo de Documento</w:t>
      </w:r>
    </w:p>
    <w:p w:rsidR="008921F6" w:rsidRPr="001B3F81"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1B3F81" w:rsidTr="00AA0CE2">
        <w:trPr>
          <w:trHeight w:val="567"/>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A</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 xml:space="preserve">Formato de Propuesta técnica detallada en original </w:t>
            </w:r>
            <w:r w:rsidRPr="001B3F81">
              <w:rPr>
                <w:rFonts w:ascii="Montserrat" w:eastAsia="Calibri" w:hAnsi="Montserrat" w:cs="Calibri"/>
                <w:b/>
              </w:rPr>
              <w:t xml:space="preserve">(anexo 1), </w:t>
            </w:r>
            <w:r w:rsidRPr="001B3F81">
              <w:rPr>
                <w:rFonts w:ascii="Montserrat" w:eastAsia="Calibri" w:hAnsi="Montserrat" w:cs="Calibri"/>
              </w:rPr>
              <w:t xml:space="preserve">Declaración sobre cumplimiento de Normas </w:t>
            </w:r>
            <w:r w:rsidRPr="0091717D">
              <w:rPr>
                <w:rFonts w:ascii="Montserrat" w:eastAsia="Calibri" w:hAnsi="Montserrat" w:cs="Calibri"/>
              </w:rPr>
              <w:t xml:space="preserve">Oficiales </w:t>
            </w:r>
            <w:r w:rsidRPr="0091717D">
              <w:rPr>
                <w:rFonts w:ascii="Montserrat" w:eastAsia="Calibri" w:hAnsi="Montserrat" w:cs="Calibri"/>
                <w:b/>
              </w:rPr>
              <w:t>(an</w:t>
            </w:r>
            <w:r w:rsidR="003E750E" w:rsidRPr="0091717D">
              <w:rPr>
                <w:rFonts w:ascii="Montserrat" w:eastAsia="Calibri" w:hAnsi="Montserrat" w:cs="Calibri"/>
                <w:b/>
              </w:rPr>
              <w:t>exo 2)</w:t>
            </w:r>
          </w:p>
        </w:tc>
      </w:tr>
      <w:tr w:rsidR="007268E9" w:rsidRPr="001B3F81" w:rsidTr="00AA0CE2">
        <w:trPr>
          <w:trHeight w:val="630"/>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B</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hAnsi="Montserrat"/>
                <w:bCs/>
                <w:color w:val="000000"/>
              </w:rPr>
              <w:t>Catálo</w:t>
            </w:r>
            <w:r w:rsidR="00F01ABE" w:rsidRPr="001B3F81">
              <w:rPr>
                <w:rFonts w:ascii="Montserrat" w:hAnsi="Montserrat"/>
                <w:bCs/>
                <w:color w:val="000000"/>
              </w:rPr>
              <w:t>go de Bienes del Fabricante de l</w:t>
            </w:r>
            <w:r w:rsidRPr="001B3F81">
              <w:rPr>
                <w:rFonts w:ascii="Montserrat" w:hAnsi="Montserrat"/>
                <w:bCs/>
                <w:color w:val="000000"/>
              </w:rPr>
              <w:t>a Marca Ofertada</w:t>
            </w:r>
          </w:p>
        </w:tc>
      </w:tr>
      <w:tr w:rsidR="007268E9" w:rsidRPr="001B3F81" w:rsidTr="00AA0CE2">
        <w:trPr>
          <w:trHeight w:val="630"/>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C</w:t>
            </w:r>
          </w:p>
        </w:tc>
        <w:tc>
          <w:tcPr>
            <w:tcW w:w="9001" w:type="dxa"/>
            <w:vAlign w:val="center"/>
          </w:tcPr>
          <w:p w:rsidR="007268E9" w:rsidRPr="001B3F81" w:rsidRDefault="006A27DB" w:rsidP="006A27DB">
            <w:pPr>
              <w:rPr>
                <w:rFonts w:ascii="Montserrat" w:eastAsia="Calibri" w:hAnsi="Montserrat" w:cs="Calibri"/>
              </w:rPr>
            </w:pPr>
            <w:r>
              <w:rPr>
                <w:rFonts w:ascii="Montserrat" w:eastAsia="Calibri" w:hAnsi="Montserrat" w:cs="Calibri"/>
              </w:rPr>
              <w:t xml:space="preserve">Muestra Física de los bienes a suministrar </w:t>
            </w:r>
          </w:p>
        </w:tc>
      </w:tr>
      <w:tr w:rsidR="007268E9" w:rsidRPr="001B3F81" w:rsidTr="00AA0CE2">
        <w:trPr>
          <w:trHeight w:val="630"/>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D</w:t>
            </w:r>
          </w:p>
        </w:tc>
        <w:tc>
          <w:tcPr>
            <w:tcW w:w="9001" w:type="dxa"/>
            <w:vAlign w:val="center"/>
          </w:tcPr>
          <w:p w:rsidR="007268E9" w:rsidRPr="001B3F81" w:rsidRDefault="007268E9" w:rsidP="00AA0CE2">
            <w:pPr>
              <w:rPr>
                <w:rFonts w:ascii="Montserrat" w:eastAsia="Calibri" w:hAnsi="Montserrat" w:cs="Calibri"/>
                <w:b/>
              </w:rPr>
            </w:pPr>
            <w:r w:rsidRPr="001B3F81">
              <w:rPr>
                <w:rFonts w:ascii="Montserrat" w:eastAsia="Calibri" w:hAnsi="Montserrat" w:cs="Calibri"/>
              </w:rPr>
              <w:t xml:space="preserve">Formato de Manifestación de contar con facultades para suscribir la propuesta </w:t>
            </w:r>
            <w:r w:rsidRPr="001B3F81">
              <w:rPr>
                <w:rFonts w:ascii="Montserrat" w:eastAsia="Calibri" w:hAnsi="Montserrat" w:cs="Calibri"/>
                <w:b/>
              </w:rPr>
              <w:t>(anexo 3)</w:t>
            </w:r>
          </w:p>
        </w:tc>
      </w:tr>
      <w:tr w:rsidR="007268E9" w:rsidRPr="001B3F81" w:rsidTr="00AA0CE2">
        <w:trPr>
          <w:trHeight w:val="630"/>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E</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Comprobante para acreditar su domicilio y registro fiscal en el estado de Baja California</w:t>
            </w:r>
          </w:p>
        </w:tc>
      </w:tr>
      <w:tr w:rsidR="007268E9" w:rsidRPr="001B3F81" w:rsidTr="00AA0CE2">
        <w:trPr>
          <w:trHeight w:val="630"/>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F</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 xml:space="preserve">Declaración de Integridad </w:t>
            </w:r>
            <w:r w:rsidRPr="001B3F81">
              <w:rPr>
                <w:rFonts w:ascii="Montserrat" w:eastAsia="Calibri" w:hAnsi="Montserrat" w:cs="Calibri"/>
                <w:b/>
              </w:rPr>
              <w:t>(anexo 4)</w:t>
            </w:r>
          </w:p>
        </w:tc>
      </w:tr>
      <w:tr w:rsidR="007268E9" w:rsidRPr="001B3F81" w:rsidTr="00AA0CE2">
        <w:trPr>
          <w:trHeight w:val="567"/>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G</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 xml:space="preserve">Declaración de impedimentos legales </w:t>
            </w:r>
            <w:r w:rsidRPr="001B3F81">
              <w:rPr>
                <w:rFonts w:ascii="Montserrat" w:eastAsia="Calibri" w:hAnsi="Montserrat" w:cs="Calibri"/>
                <w:b/>
              </w:rPr>
              <w:t>(anexo 5)</w:t>
            </w:r>
          </w:p>
        </w:tc>
      </w:tr>
      <w:tr w:rsidR="007268E9" w:rsidRPr="001B3F81" w:rsidTr="00AA0CE2">
        <w:trPr>
          <w:trHeight w:val="603"/>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H</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 xml:space="preserve">Currículum del licitante  </w:t>
            </w:r>
          </w:p>
        </w:tc>
      </w:tr>
      <w:tr w:rsidR="007268E9" w:rsidRPr="001B3F81" w:rsidTr="00AA0CE2">
        <w:trPr>
          <w:trHeight w:val="603"/>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I</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Carta Garantía</w:t>
            </w:r>
          </w:p>
        </w:tc>
      </w:tr>
      <w:tr w:rsidR="007268E9" w:rsidRPr="001B3F81" w:rsidTr="00AA0CE2">
        <w:trPr>
          <w:trHeight w:val="737"/>
          <w:jc w:val="center"/>
        </w:trPr>
        <w:tc>
          <w:tcPr>
            <w:tcW w:w="719" w:type="dxa"/>
            <w:vAlign w:val="center"/>
          </w:tcPr>
          <w:p w:rsidR="007268E9" w:rsidRPr="001B3F81" w:rsidRDefault="007268E9" w:rsidP="00AA0CE2">
            <w:pPr>
              <w:jc w:val="center"/>
              <w:rPr>
                <w:rFonts w:ascii="Montserrat" w:eastAsia="Calibri" w:hAnsi="Montserrat" w:cs="Calibri"/>
              </w:rPr>
            </w:pPr>
            <w:r w:rsidRPr="001B3F81">
              <w:rPr>
                <w:rFonts w:ascii="Montserrat" w:eastAsia="Calibri" w:hAnsi="Montserrat" w:cs="Calibri"/>
              </w:rPr>
              <w:t>J</w:t>
            </w:r>
          </w:p>
        </w:tc>
        <w:tc>
          <w:tcPr>
            <w:tcW w:w="9001" w:type="dxa"/>
            <w:vAlign w:val="center"/>
          </w:tcPr>
          <w:p w:rsidR="007268E9" w:rsidRPr="001B3F81" w:rsidRDefault="007268E9" w:rsidP="00AA0CE2">
            <w:pPr>
              <w:rPr>
                <w:rFonts w:ascii="Montserrat" w:eastAsia="Calibri" w:hAnsi="Montserrat" w:cs="Calibri"/>
              </w:rPr>
            </w:pPr>
            <w:r w:rsidRPr="001B3F81">
              <w:rPr>
                <w:rFonts w:ascii="Montserrat" w:eastAsia="Calibri" w:hAnsi="Montserrat" w:cs="Calibri"/>
              </w:rPr>
              <w:t xml:space="preserve">Declaración sobre compromisos fiscales </w:t>
            </w:r>
            <w:r w:rsidRPr="001B3F81">
              <w:rPr>
                <w:rFonts w:ascii="Montserrat" w:eastAsia="Calibri" w:hAnsi="Montserrat" w:cs="Calibri"/>
                <w:b/>
              </w:rPr>
              <w:t>(anexo 6)</w:t>
            </w:r>
          </w:p>
        </w:tc>
      </w:tr>
      <w:tr w:rsidR="006A27DB" w:rsidRPr="001B3F81" w:rsidTr="00AA0CE2">
        <w:trPr>
          <w:trHeight w:val="737"/>
          <w:jc w:val="center"/>
        </w:trPr>
        <w:tc>
          <w:tcPr>
            <w:tcW w:w="719" w:type="dxa"/>
            <w:vAlign w:val="center"/>
          </w:tcPr>
          <w:p w:rsidR="006A27DB" w:rsidRPr="001B3F81" w:rsidRDefault="006A27DB" w:rsidP="00AA0CE2">
            <w:pPr>
              <w:jc w:val="center"/>
              <w:rPr>
                <w:rFonts w:ascii="Montserrat" w:eastAsia="Calibri" w:hAnsi="Montserrat" w:cs="Calibri"/>
              </w:rPr>
            </w:pPr>
            <w:r>
              <w:rPr>
                <w:rFonts w:ascii="Montserrat" w:eastAsia="Calibri" w:hAnsi="Montserrat" w:cs="Calibri"/>
              </w:rPr>
              <w:t>K</w:t>
            </w:r>
          </w:p>
        </w:tc>
        <w:tc>
          <w:tcPr>
            <w:tcW w:w="9001" w:type="dxa"/>
            <w:vAlign w:val="center"/>
          </w:tcPr>
          <w:p w:rsidR="006A27DB" w:rsidRPr="001B3F81" w:rsidRDefault="006A27DB" w:rsidP="00AA0CE2">
            <w:pPr>
              <w:rPr>
                <w:rFonts w:ascii="Montserrat" w:eastAsia="Calibri" w:hAnsi="Montserrat" w:cs="Calibri"/>
              </w:rPr>
            </w:pPr>
            <w:r>
              <w:rPr>
                <w:rFonts w:ascii="Montserrat" w:eastAsia="Calibri" w:hAnsi="Montserrat" w:cs="Calibri"/>
              </w:rPr>
              <w:t>Copia del recibo de pago de bases</w:t>
            </w:r>
          </w:p>
        </w:tc>
      </w:tr>
    </w:tbl>
    <w:p w:rsidR="008921F6" w:rsidRPr="001B3F81"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1B3F81">
        <w:rPr>
          <w:rFonts w:ascii="Calibri" w:eastAsia="Calibri" w:hAnsi="Calibri" w:cs="Calibri"/>
          <w:color w:val="000000"/>
          <w:sz w:val="24"/>
          <w:szCs w:val="24"/>
        </w:rPr>
        <w:t>NOMBRE Y FIRMA DEL LICITANTE</w:t>
      </w: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1B3F81">
        <w:rPr>
          <w:rFonts w:ascii="Calibri" w:eastAsia="Calibri" w:hAnsi="Calibri" w:cs="Calibri"/>
          <w:color w:val="000000"/>
          <w:sz w:val="24"/>
          <w:szCs w:val="24"/>
        </w:rPr>
        <w:t>O SU REPRESENTANTE LEGAL</w:t>
      </w: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F01ABE" w:rsidRPr="001B3F81" w:rsidRDefault="00F01ABE"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Pr="001B3F81" w:rsidRDefault="008921F6" w:rsidP="008921F6">
      <w:pPr>
        <w:jc w:val="center"/>
        <w:rPr>
          <w:rFonts w:ascii="Calibri" w:eastAsia="Calibri" w:hAnsi="Calibri" w:cs="Calibri"/>
          <w:b/>
          <w:sz w:val="24"/>
          <w:szCs w:val="24"/>
        </w:rPr>
      </w:pPr>
      <w:r w:rsidRPr="001B3F81">
        <w:rPr>
          <w:rFonts w:ascii="Calibri" w:eastAsia="Calibri" w:hAnsi="Calibri" w:cs="Calibri"/>
          <w:b/>
          <w:sz w:val="24"/>
          <w:szCs w:val="24"/>
        </w:rPr>
        <w:t>ANEXO 8</w:t>
      </w:r>
    </w:p>
    <w:p w:rsidR="008921F6" w:rsidRPr="001B3F81" w:rsidRDefault="007268E9" w:rsidP="008921F6">
      <w:pPr>
        <w:jc w:val="center"/>
        <w:rPr>
          <w:rFonts w:ascii="Calibri" w:eastAsia="Calibri" w:hAnsi="Calibri" w:cs="Calibri"/>
          <w:b/>
          <w:sz w:val="24"/>
          <w:szCs w:val="24"/>
        </w:rPr>
      </w:pPr>
      <w:r w:rsidRPr="001B3F81">
        <w:rPr>
          <w:rFonts w:ascii="Calibri" w:eastAsia="Calibri" w:hAnsi="Calibri" w:cs="Calibri"/>
          <w:b/>
          <w:sz w:val="24"/>
          <w:szCs w:val="24"/>
        </w:rPr>
        <w:t>CATÁ</w:t>
      </w:r>
      <w:r w:rsidR="008921F6" w:rsidRPr="001B3F81">
        <w:rPr>
          <w:rFonts w:ascii="Calibri" w:eastAsia="Calibri" w:hAnsi="Calibri" w:cs="Calibri"/>
          <w:b/>
          <w:sz w:val="24"/>
          <w:szCs w:val="24"/>
        </w:rPr>
        <w:t>LOGO DE CONCEPTOS</w:t>
      </w:r>
    </w:p>
    <w:p w:rsidR="008921F6" w:rsidRPr="001B3F81" w:rsidRDefault="008921F6" w:rsidP="008921F6">
      <w:pPr>
        <w:jc w:val="center"/>
        <w:rPr>
          <w:rFonts w:ascii="Calibri" w:eastAsia="Calibri" w:hAnsi="Calibri" w:cs="Calibri"/>
          <w:b/>
          <w:sz w:val="24"/>
          <w:szCs w:val="24"/>
        </w:rPr>
      </w:pPr>
    </w:p>
    <w:p w:rsidR="008921F6" w:rsidRPr="001B3F81" w:rsidRDefault="001B3F81"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NÚ</w:t>
      </w:r>
      <w:r w:rsidR="008921F6" w:rsidRPr="001B3F81">
        <w:rPr>
          <w:rFonts w:ascii="Arial" w:eastAsia="Arial" w:hAnsi="Arial" w:cs="Arial"/>
          <w:i/>
          <w:color w:val="000000"/>
          <w:sz w:val="24"/>
          <w:szCs w:val="24"/>
        </w:rPr>
        <w:t>MERO E IDENTIFICACIÓN DE LA LICITACIÓN</w:t>
      </w:r>
    </w:p>
    <w:p w:rsidR="008921F6" w:rsidRPr="001B3F81" w:rsidRDefault="008921F6" w:rsidP="008921F6">
      <w:pPr>
        <w:jc w:val="center"/>
        <w:rPr>
          <w:rFonts w:ascii="Calibri" w:eastAsia="Calibri" w:hAnsi="Calibri" w:cs="Calibri"/>
          <w:b/>
          <w:sz w:val="24"/>
          <w:szCs w:val="24"/>
        </w:rPr>
      </w:pPr>
    </w:p>
    <w:p w:rsidR="008921F6" w:rsidRPr="001B3F81"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RPr="001B3F81" w:rsidTr="008921F6">
        <w:trPr>
          <w:trHeight w:val="214"/>
          <w:tblHeader/>
        </w:trPr>
        <w:tc>
          <w:tcPr>
            <w:tcW w:w="10560" w:type="dxa"/>
            <w:shd w:val="clear" w:color="auto" w:fill="auto"/>
            <w:vAlign w:val="bottom"/>
          </w:tcPr>
          <w:p w:rsidR="008921F6" w:rsidRPr="001B3F81" w:rsidRDefault="008921F6" w:rsidP="008921F6">
            <w:pPr>
              <w:rPr>
                <w:rFonts w:ascii="Calibri" w:eastAsia="Calibri" w:hAnsi="Calibri" w:cs="Calibri"/>
              </w:rPr>
            </w:pPr>
            <w:r w:rsidRPr="001B3F81">
              <w:rPr>
                <w:rFonts w:ascii="Calibri" w:eastAsia="Calibri" w:hAnsi="Calibri" w:cs="Calibri"/>
              </w:rPr>
              <w:t xml:space="preserve">Licitante: </w:t>
            </w:r>
          </w:p>
        </w:tc>
      </w:tr>
      <w:tr w:rsidR="008921F6" w:rsidRPr="001B3F81" w:rsidTr="008921F6">
        <w:trPr>
          <w:trHeight w:val="231"/>
          <w:tblHeader/>
        </w:trPr>
        <w:tc>
          <w:tcPr>
            <w:tcW w:w="10560" w:type="dxa"/>
            <w:shd w:val="clear" w:color="auto" w:fill="auto"/>
            <w:vAlign w:val="bottom"/>
          </w:tcPr>
          <w:p w:rsidR="008921F6" w:rsidRPr="001B3F81" w:rsidRDefault="008921F6" w:rsidP="008921F6">
            <w:pPr>
              <w:rPr>
                <w:rFonts w:ascii="Calibri" w:eastAsia="Calibri" w:hAnsi="Calibri" w:cs="Calibri"/>
              </w:rPr>
            </w:pPr>
            <w:r w:rsidRPr="001B3F81">
              <w:rPr>
                <w:rFonts w:ascii="Calibri" w:eastAsia="Calibri" w:hAnsi="Calibri" w:cs="Calibri"/>
              </w:rPr>
              <w:t xml:space="preserve">Domicilio: </w:t>
            </w:r>
          </w:p>
        </w:tc>
      </w:tr>
      <w:tr w:rsidR="008921F6" w:rsidRPr="001B3F81" w:rsidTr="008921F6">
        <w:trPr>
          <w:trHeight w:val="250"/>
          <w:tblHeader/>
        </w:trPr>
        <w:tc>
          <w:tcPr>
            <w:tcW w:w="10560" w:type="dxa"/>
            <w:shd w:val="clear" w:color="auto" w:fill="auto"/>
            <w:vAlign w:val="bottom"/>
          </w:tcPr>
          <w:p w:rsidR="008921F6" w:rsidRPr="001B3F81" w:rsidRDefault="008921F6" w:rsidP="008921F6">
            <w:pPr>
              <w:rPr>
                <w:rFonts w:ascii="Calibri" w:eastAsia="Calibri" w:hAnsi="Calibri" w:cs="Calibri"/>
              </w:rPr>
            </w:pPr>
            <w:r w:rsidRPr="001B3F81">
              <w:rPr>
                <w:rFonts w:ascii="Calibri" w:eastAsia="Calibri" w:hAnsi="Calibri" w:cs="Calibri"/>
              </w:rPr>
              <w:t xml:space="preserve">Representante: </w:t>
            </w:r>
          </w:p>
          <w:p w:rsidR="008921F6" w:rsidRPr="001B3F81" w:rsidRDefault="008921F6" w:rsidP="008921F6">
            <w:pPr>
              <w:rPr>
                <w:rFonts w:ascii="Calibri" w:eastAsia="Calibri" w:hAnsi="Calibri" w:cs="Calibri"/>
              </w:rPr>
            </w:pPr>
          </w:p>
          <w:p w:rsidR="008921F6" w:rsidRPr="001B3F81"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Pr="001B3F81"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1B3F81" w:rsidTr="008921F6">
        <w:trPr>
          <w:trHeight w:val="1109"/>
          <w:tblHeader/>
        </w:trPr>
        <w:tc>
          <w:tcPr>
            <w:tcW w:w="820"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No. De</w:t>
            </w:r>
          </w:p>
          <w:p w:rsidR="008921F6" w:rsidRPr="001B3F81" w:rsidRDefault="008921F6" w:rsidP="008921F6">
            <w:pPr>
              <w:jc w:val="center"/>
              <w:rPr>
                <w:rFonts w:ascii="Calibri" w:eastAsia="Calibri" w:hAnsi="Calibri" w:cs="Calibri"/>
                <w:b/>
              </w:rPr>
            </w:pPr>
            <w:r w:rsidRPr="001B3F81">
              <w:rPr>
                <w:rFonts w:ascii="Calibri" w:eastAsia="Calibri" w:hAnsi="Calibri" w:cs="Calibri"/>
                <w:b/>
                <w:sz w:val="18"/>
                <w:szCs w:val="18"/>
              </w:rPr>
              <w:t>Partida</w:t>
            </w:r>
          </w:p>
        </w:tc>
        <w:tc>
          <w:tcPr>
            <w:tcW w:w="2512"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C    O    N    C    E    P    T  O</w:t>
            </w:r>
          </w:p>
        </w:tc>
        <w:tc>
          <w:tcPr>
            <w:tcW w:w="1275"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Unidad</w:t>
            </w:r>
          </w:p>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de medida</w:t>
            </w:r>
          </w:p>
        </w:tc>
        <w:tc>
          <w:tcPr>
            <w:tcW w:w="1495"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Cantidad</w:t>
            </w:r>
          </w:p>
        </w:tc>
        <w:tc>
          <w:tcPr>
            <w:tcW w:w="1525"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Precio unitario</w:t>
            </w:r>
          </w:p>
        </w:tc>
        <w:tc>
          <w:tcPr>
            <w:tcW w:w="1406" w:type="dxa"/>
            <w:shd w:val="clear" w:color="auto" w:fill="E6E6E6"/>
            <w:vAlign w:val="center"/>
          </w:tcPr>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Precio unitario con letra</w:t>
            </w:r>
          </w:p>
        </w:tc>
        <w:tc>
          <w:tcPr>
            <w:tcW w:w="1487" w:type="dxa"/>
            <w:shd w:val="clear" w:color="auto" w:fill="E6E6E6"/>
          </w:tcPr>
          <w:p w:rsidR="008921F6" w:rsidRPr="001B3F81" w:rsidRDefault="008921F6" w:rsidP="008921F6">
            <w:pPr>
              <w:jc w:val="center"/>
              <w:rPr>
                <w:rFonts w:ascii="Calibri" w:eastAsia="Calibri" w:hAnsi="Calibri" w:cs="Calibri"/>
                <w:b/>
                <w:sz w:val="18"/>
                <w:szCs w:val="18"/>
              </w:rPr>
            </w:pPr>
          </w:p>
          <w:p w:rsidR="008921F6" w:rsidRPr="001B3F81" w:rsidRDefault="008921F6" w:rsidP="008921F6">
            <w:pPr>
              <w:jc w:val="center"/>
              <w:rPr>
                <w:rFonts w:ascii="Calibri" w:eastAsia="Calibri" w:hAnsi="Calibri" w:cs="Calibri"/>
                <w:b/>
                <w:sz w:val="18"/>
                <w:szCs w:val="18"/>
              </w:rPr>
            </w:pPr>
            <w:r w:rsidRPr="001B3F81">
              <w:rPr>
                <w:rFonts w:ascii="Calibri" w:eastAsia="Calibri" w:hAnsi="Calibri" w:cs="Calibri"/>
                <w:b/>
                <w:sz w:val="18"/>
                <w:szCs w:val="18"/>
              </w:rPr>
              <w:t>Importe de la partida</w:t>
            </w:r>
          </w:p>
          <w:p w:rsidR="008921F6" w:rsidRPr="001B3F81" w:rsidRDefault="008921F6" w:rsidP="008921F6">
            <w:pPr>
              <w:jc w:val="center"/>
              <w:rPr>
                <w:rFonts w:ascii="Calibri" w:eastAsia="Calibri" w:hAnsi="Calibri" w:cs="Calibri"/>
                <w:b/>
                <w:sz w:val="18"/>
                <w:szCs w:val="18"/>
              </w:rPr>
            </w:pPr>
          </w:p>
        </w:tc>
      </w:tr>
      <w:tr w:rsidR="008921F6" w:rsidRPr="001B3F81" w:rsidTr="008921F6">
        <w:trPr>
          <w:trHeight w:val="710"/>
        </w:trPr>
        <w:tc>
          <w:tcPr>
            <w:tcW w:w="820" w:type="dxa"/>
            <w:shd w:val="clear" w:color="auto" w:fill="auto"/>
          </w:tcPr>
          <w:p w:rsidR="008921F6" w:rsidRPr="001B3F81"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Pr="001B3F81" w:rsidRDefault="008921F6" w:rsidP="008921F6">
            <w:pPr>
              <w:pStyle w:val="Puesto"/>
              <w:jc w:val="both"/>
              <w:rPr>
                <w:rFonts w:ascii="Calibri" w:eastAsia="Calibri" w:hAnsi="Calibri" w:cs="Calibri"/>
                <w:b w:val="0"/>
                <w:smallCaps/>
                <w:sz w:val="18"/>
                <w:szCs w:val="18"/>
              </w:rPr>
            </w:pPr>
          </w:p>
        </w:tc>
        <w:tc>
          <w:tcPr>
            <w:tcW w:w="1275" w:type="dxa"/>
            <w:shd w:val="clear" w:color="auto" w:fill="auto"/>
          </w:tcPr>
          <w:p w:rsidR="008921F6" w:rsidRPr="001B3F81" w:rsidRDefault="008921F6" w:rsidP="008921F6">
            <w:pPr>
              <w:pStyle w:val="Puesto"/>
              <w:rPr>
                <w:rFonts w:ascii="Calibri" w:eastAsia="Calibri" w:hAnsi="Calibri" w:cs="Calibri"/>
                <w:b w:val="0"/>
                <w:smallCaps/>
                <w:sz w:val="20"/>
                <w:szCs w:val="20"/>
              </w:rPr>
            </w:pPr>
          </w:p>
        </w:tc>
        <w:tc>
          <w:tcPr>
            <w:tcW w:w="1495"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1B3F81" w:rsidTr="008921F6">
        <w:trPr>
          <w:trHeight w:val="508"/>
        </w:trPr>
        <w:tc>
          <w:tcPr>
            <w:tcW w:w="4607" w:type="dxa"/>
            <w:gridSpan w:val="3"/>
            <w:vMerge w:val="restart"/>
            <w:shd w:val="clear" w:color="auto" w:fill="auto"/>
          </w:tcPr>
          <w:p w:rsidR="008921F6" w:rsidRPr="001B3F81" w:rsidRDefault="008921F6" w:rsidP="008921F6">
            <w:pPr>
              <w:rPr>
                <w:rFonts w:ascii="Calibri" w:eastAsia="Calibri" w:hAnsi="Calibri" w:cs="Calibri"/>
              </w:rPr>
            </w:pPr>
            <w:r w:rsidRPr="001B3F81">
              <w:rPr>
                <w:rFonts w:ascii="Calibri" w:eastAsia="Calibri" w:hAnsi="Calibri" w:cs="Calibri"/>
              </w:rPr>
              <w:t>IMPORTE CON LETRA</w:t>
            </w:r>
          </w:p>
          <w:p w:rsidR="008921F6" w:rsidRPr="001B3F81" w:rsidRDefault="008921F6" w:rsidP="008921F6">
            <w:pPr>
              <w:rPr>
                <w:rFonts w:ascii="Calibri" w:eastAsia="Calibri" w:hAnsi="Calibri" w:cs="Calibri"/>
                <w:b/>
                <w:smallCaps/>
              </w:rPr>
            </w:pPr>
          </w:p>
        </w:tc>
        <w:tc>
          <w:tcPr>
            <w:tcW w:w="3020" w:type="dxa"/>
            <w:gridSpan w:val="2"/>
          </w:tcPr>
          <w:p w:rsidR="008921F6" w:rsidRPr="001B3F81"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1B3F81">
              <w:rPr>
                <w:rFonts w:ascii="Calibri" w:eastAsia="Calibri" w:hAnsi="Calibri" w:cs="Calibri"/>
                <w:b/>
                <w:color w:val="000000"/>
                <w:sz w:val="18"/>
                <w:szCs w:val="18"/>
              </w:rPr>
              <w:t>TOTAL DE LA PROPUESTA</w:t>
            </w:r>
          </w:p>
        </w:tc>
        <w:tc>
          <w:tcPr>
            <w:tcW w:w="1406"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1B3F81" w:rsidTr="008921F6">
        <w:trPr>
          <w:trHeight w:val="558"/>
        </w:trPr>
        <w:tc>
          <w:tcPr>
            <w:tcW w:w="4607" w:type="dxa"/>
            <w:gridSpan w:val="3"/>
            <w:vMerge/>
            <w:shd w:val="clear" w:color="auto" w:fill="auto"/>
          </w:tcPr>
          <w:p w:rsidR="008921F6" w:rsidRPr="001B3F81"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Pr="001B3F81"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1B3F81">
              <w:rPr>
                <w:rFonts w:ascii="Calibri" w:eastAsia="Calibri" w:hAnsi="Calibri" w:cs="Calibri"/>
                <w:b/>
                <w:color w:val="000000"/>
                <w:sz w:val="18"/>
                <w:szCs w:val="18"/>
              </w:rPr>
              <w:t>% DE IVA A TRASLADAR</w:t>
            </w:r>
          </w:p>
        </w:tc>
        <w:tc>
          <w:tcPr>
            <w:tcW w:w="1406"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1B3F81"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sidRPr="001B3F81">
        <w:rPr>
          <w:rFonts w:ascii="Calibri" w:eastAsia="Calibri" w:hAnsi="Calibri" w:cs="Calibri"/>
          <w:color w:val="000000"/>
          <w:sz w:val="24"/>
          <w:szCs w:val="24"/>
        </w:rPr>
        <w:t>-</w:t>
      </w:r>
      <w:r w:rsidR="00712F45" w:rsidRPr="001B3F81">
        <w:rPr>
          <w:rFonts w:ascii="Calibri" w:eastAsia="Calibri" w:hAnsi="Calibri" w:cs="Calibri"/>
          <w:color w:val="000000"/>
          <w:sz w:val="24"/>
          <w:szCs w:val="24"/>
        </w:rPr>
        <w:t>CONDICIÓN</w:t>
      </w:r>
      <w:r w:rsidRPr="001B3F81">
        <w:rPr>
          <w:rFonts w:ascii="Calibri" w:eastAsia="Calibri" w:hAnsi="Calibri" w:cs="Calibri"/>
          <w:color w:val="000000"/>
          <w:sz w:val="24"/>
          <w:szCs w:val="24"/>
        </w:rPr>
        <w:t xml:space="preserve"> DE PRECIO Y PAGO:</w:t>
      </w:r>
    </w:p>
    <w:p w:rsidR="008921F6" w:rsidRPr="001B3F81"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1B3F81">
        <w:rPr>
          <w:rFonts w:ascii="Calibri" w:eastAsia="Calibri" w:hAnsi="Calibri" w:cs="Calibri"/>
          <w:color w:val="000000"/>
          <w:sz w:val="24"/>
          <w:szCs w:val="24"/>
        </w:rPr>
        <w:t>NOMBRE Y FIRMA DEL LICITANTE</w:t>
      </w:r>
    </w:p>
    <w:p w:rsidR="008921F6" w:rsidRPr="001B3F81"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sidRPr="001B3F81">
        <w:rPr>
          <w:rFonts w:ascii="Calibri" w:eastAsia="Calibri" w:hAnsi="Calibri" w:cs="Calibri"/>
          <w:color w:val="000000"/>
          <w:sz w:val="24"/>
          <w:szCs w:val="24"/>
        </w:rPr>
        <w:t>O SU REPRESENTANTE LEGAL</w:t>
      </w:r>
    </w:p>
    <w:p w:rsidR="008921F6" w:rsidRPr="001B3F81"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1B3F81" w:rsidRDefault="008921F6" w:rsidP="008921F6">
      <w:pPr>
        <w:rPr>
          <w:rFonts w:ascii="Calibri" w:eastAsia="Calibri" w:hAnsi="Calibri" w:cs="Calibri"/>
          <w:b/>
          <w:sz w:val="24"/>
          <w:szCs w:val="24"/>
        </w:rPr>
      </w:pPr>
    </w:p>
    <w:p w:rsidR="008921F6" w:rsidRPr="001B3F81" w:rsidRDefault="008921F6" w:rsidP="008921F6">
      <w:pPr>
        <w:jc w:val="center"/>
        <w:rPr>
          <w:rFonts w:ascii="Calibri" w:eastAsia="Calibri" w:hAnsi="Calibri" w:cs="Calibri"/>
          <w:b/>
          <w:sz w:val="24"/>
          <w:szCs w:val="24"/>
        </w:rPr>
      </w:pPr>
      <w:r w:rsidRPr="001B3F81">
        <w:br w:type="page"/>
      </w:r>
      <w:r w:rsidRPr="001B3F81">
        <w:rPr>
          <w:rFonts w:ascii="Calibri" w:eastAsia="Calibri" w:hAnsi="Calibri" w:cs="Calibri"/>
          <w:b/>
          <w:sz w:val="24"/>
          <w:szCs w:val="24"/>
        </w:rPr>
        <w:lastRenderedPageBreak/>
        <w:t>ANEXO 9</w:t>
      </w:r>
    </w:p>
    <w:p w:rsidR="008921F6" w:rsidRPr="001B3F81" w:rsidRDefault="00F94F06" w:rsidP="008921F6">
      <w:pPr>
        <w:jc w:val="center"/>
        <w:rPr>
          <w:rFonts w:ascii="Calibri" w:eastAsia="Calibri" w:hAnsi="Calibri" w:cs="Calibri"/>
          <w:b/>
          <w:sz w:val="24"/>
          <w:szCs w:val="24"/>
        </w:rPr>
      </w:pPr>
      <w:r w:rsidRPr="001B3F81">
        <w:rPr>
          <w:rFonts w:ascii="Calibri" w:eastAsia="Calibri" w:hAnsi="Calibri" w:cs="Calibri"/>
          <w:b/>
          <w:sz w:val="24"/>
          <w:szCs w:val="24"/>
        </w:rPr>
        <w:t>PROPUESTA ECONÓ</w:t>
      </w:r>
      <w:r w:rsidR="008921F6" w:rsidRPr="001B3F81">
        <w:rPr>
          <w:rFonts w:ascii="Calibri" w:eastAsia="Calibri" w:hAnsi="Calibri" w:cs="Calibri"/>
          <w:b/>
          <w:sz w:val="24"/>
          <w:szCs w:val="24"/>
        </w:rPr>
        <w:t>MICA</w:t>
      </w:r>
    </w:p>
    <w:p w:rsidR="008921F6" w:rsidRPr="001B3F81" w:rsidRDefault="008921F6" w:rsidP="008921F6">
      <w:pPr>
        <w:jc w:val="center"/>
        <w:rPr>
          <w:rFonts w:ascii="Calibri" w:eastAsia="Calibri" w:hAnsi="Calibri" w:cs="Calibri"/>
          <w:b/>
          <w:sz w:val="24"/>
          <w:szCs w:val="24"/>
        </w:rPr>
      </w:pPr>
    </w:p>
    <w:p w:rsidR="008921F6" w:rsidRPr="001B3F81" w:rsidRDefault="00F94F06" w:rsidP="008921F6">
      <w:pPr>
        <w:pBdr>
          <w:top w:val="nil"/>
          <w:left w:val="nil"/>
          <w:bottom w:val="nil"/>
          <w:right w:val="nil"/>
          <w:between w:val="nil"/>
        </w:pBdr>
        <w:ind w:right="40"/>
        <w:jc w:val="center"/>
        <w:rPr>
          <w:rFonts w:ascii="Arial" w:eastAsia="Arial" w:hAnsi="Arial" w:cs="Arial"/>
          <w:i/>
          <w:color w:val="000000"/>
          <w:sz w:val="24"/>
          <w:szCs w:val="24"/>
        </w:rPr>
      </w:pPr>
      <w:r w:rsidRPr="001B3F81">
        <w:rPr>
          <w:rFonts w:ascii="Arial" w:eastAsia="Arial" w:hAnsi="Arial" w:cs="Arial"/>
          <w:i/>
          <w:color w:val="000000"/>
          <w:sz w:val="24"/>
          <w:szCs w:val="24"/>
        </w:rPr>
        <w:t>NÚ</w:t>
      </w:r>
      <w:r w:rsidR="008921F6" w:rsidRPr="001B3F81">
        <w:rPr>
          <w:rFonts w:ascii="Arial" w:eastAsia="Arial" w:hAnsi="Arial" w:cs="Arial"/>
          <w:i/>
          <w:color w:val="000000"/>
          <w:sz w:val="24"/>
          <w:szCs w:val="24"/>
        </w:rPr>
        <w:t>MERO E IDENTIFICACIÓN DE LA LICITACIÓN</w:t>
      </w:r>
    </w:p>
    <w:p w:rsidR="008921F6" w:rsidRPr="001B3F81" w:rsidRDefault="008921F6" w:rsidP="008921F6">
      <w:pPr>
        <w:jc w:val="center"/>
        <w:rPr>
          <w:rFonts w:ascii="Calibri" w:eastAsia="Calibri" w:hAnsi="Calibri" w:cs="Calibri"/>
          <w:b/>
          <w:sz w:val="24"/>
          <w:szCs w:val="24"/>
        </w:rPr>
      </w:pP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COMITÉ DE ADQUISICIONES, ARRENDAMIENTOS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 xml:space="preserve">Y SERVICIOS DEL PODER EJECUTIVO DEL GOBIERNO </w:t>
      </w:r>
    </w:p>
    <w:p w:rsidR="008921F6" w:rsidRPr="001B3F81" w:rsidRDefault="008921F6" w:rsidP="008921F6">
      <w:pPr>
        <w:ind w:left="567"/>
        <w:rPr>
          <w:rFonts w:ascii="Calibri" w:eastAsia="Calibri" w:hAnsi="Calibri" w:cs="Calibri"/>
          <w:sz w:val="24"/>
          <w:szCs w:val="24"/>
        </w:rPr>
      </w:pPr>
      <w:r w:rsidRPr="001B3F81">
        <w:rPr>
          <w:rFonts w:ascii="Calibri" w:eastAsia="Calibri" w:hAnsi="Calibri" w:cs="Calibri"/>
          <w:sz w:val="24"/>
          <w:szCs w:val="24"/>
        </w:rPr>
        <w:t>DEL ESTADO DE BAJA CALIFORNIA</w:t>
      </w:r>
    </w:p>
    <w:p w:rsidR="008921F6" w:rsidRPr="001B3F81" w:rsidRDefault="008921F6" w:rsidP="008921F6">
      <w:pPr>
        <w:ind w:left="567" w:right="324"/>
        <w:rPr>
          <w:rFonts w:ascii="Calibri" w:eastAsia="Calibri" w:hAnsi="Calibri" w:cs="Calibri"/>
          <w:sz w:val="24"/>
          <w:szCs w:val="24"/>
        </w:rPr>
      </w:pPr>
      <w:r w:rsidRPr="001B3F81">
        <w:rPr>
          <w:rFonts w:ascii="Calibri" w:eastAsia="Calibri" w:hAnsi="Calibri" w:cs="Calibri"/>
          <w:sz w:val="24"/>
          <w:szCs w:val="24"/>
        </w:rPr>
        <w:t>PRESENTE.-</w:t>
      </w:r>
    </w:p>
    <w:p w:rsidR="008921F6" w:rsidRPr="001B3F81" w:rsidRDefault="008921F6" w:rsidP="008921F6">
      <w:pPr>
        <w:ind w:left="567" w:right="324"/>
        <w:rPr>
          <w:rFonts w:ascii="Calibri" w:eastAsia="Calibri" w:hAnsi="Calibri" w:cs="Calibri"/>
          <w:sz w:val="22"/>
          <w:szCs w:val="22"/>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1B3F81">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1B3F81">
        <w:rPr>
          <w:rFonts w:ascii="Calibri" w:eastAsia="Calibri" w:hAnsi="Calibri" w:cs="Calibri"/>
          <w:b/>
          <w:color w:val="000000"/>
          <w:sz w:val="22"/>
          <w:szCs w:val="22"/>
        </w:rPr>
        <w:t>sin incluir</w:t>
      </w:r>
      <w:r w:rsidRPr="001B3F81">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Pr="001B3F81"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Pr="001B3F81" w:rsidRDefault="008921F6" w:rsidP="008921F6">
      <w:pPr>
        <w:ind w:left="567" w:right="324"/>
        <w:jc w:val="both"/>
        <w:rPr>
          <w:rFonts w:ascii="Calibri" w:eastAsia="Calibri" w:hAnsi="Calibri" w:cs="Calibri"/>
          <w:sz w:val="22"/>
          <w:szCs w:val="22"/>
        </w:rPr>
      </w:pPr>
      <w:r w:rsidRPr="001B3F81">
        <w:rPr>
          <w:rFonts w:ascii="Calibri" w:eastAsia="Calibri" w:hAnsi="Calibri" w:cs="Calibri"/>
          <w:sz w:val="22"/>
          <w:szCs w:val="22"/>
        </w:rPr>
        <w:t>Asimismo, el porcentaje de Impuesto al Valor Agregado a trasladar es por el _____% (___ por ciento).</w:t>
      </w:r>
    </w:p>
    <w:p w:rsidR="008921F6" w:rsidRPr="001B3F81" w:rsidRDefault="008921F6" w:rsidP="008921F6">
      <w:pPr>
        <w:ind w:left="567" w:right="324"/>
        <w:jc w:val="both"/>
        <w:rPr>
          <w:rFonts w:ascii="Calibri" w:eastAsia="Calibri" w:hAnsi="Calibri" w:cs="Calibri"/>
          <w:sz w:val="22"/>
          <w:szCs w:val="22"/>
        </w:rPr>
      </w:pPr>
    </w:p>
    <w:p w:rsidR="008921F6" w:rsidRPr="001B3F81" w:rsidRDefault="008921F6" w:rsidP="008921F6">
      <w:pPr>
        <w:ind w:left="567" w:right="324"/>
        <w:jc w:val="both"/>
        <w:rPr>
          <w:rFonts w:ascii="Calibri" w:eastAsia="Calibri" w:hAnsi="Calibri" w:cs="Calibri"/>
          <w:sz w:val="22"/>
          <w:szCs w:val="22"/>
        </w:rPr>
      </w:pPr>
      <w:r w:rsidRPr="001B3F81">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1B3F81" w:rsidRDefault="008921F6" w:rsidP="008921F6">
      <w:pPr>
        <w:ind w:left="567" w:right="324"/>
        <w:jc w:val="both"/>
        <w:rPr>
          <w:rFonts w:ascii="Calibri" w:eastAsia="Calibri" w:hAnsi="Calibri" w:cs="Calibri"/>
          <w:sz w:val="22"/>
          <w:szCs w:val="22"/>
        </w:rPr>
      </w:pPr>
    </w:p>
    <w:p w:rsidR="008921F6" w:rsidRPr="001B3F81" w:rsidRDefault="008921F6" w:rsidP="008921F6">
      <w:pPr>
        <w:ind w:left="567" w:right="324"/>
        <w:jc w:val="both"/>
        <w:rPr>
          <w:rFonts w:ascii="Calibri" w:eastAsia="Calibri" w:hAnsi="Calibri" w:cs="Calibri"/>
          <w:sz w:val="22"/>
          <w:szCs w:val="22"/>
        </w:rPr>
      </w:pPr>
      <w:r w:rsidRPr="001B3F81">
        <w:rPr>
          <w:rFonts w:ascii="Calibri" w:eastAsia="Calibri" w:hAnsi="Calibri" w:cs="Calibri"/>
          <w:sz w:val="22"/>
          <w:szCs w:val="22"/>
        </w:rPr>
        <w:t xml:space="preserve">Convenimos además en mantener esta oferta por un periodo de </w:t>
      </w:r>
      <w:r w:rsidRPr="001B3F81">
        <w:rPr>
          <w:rFonts w:ascii="Calibri" w:eastAsia="Calibri" w:hAnsi="Calibri" w:cs="Calibri"/>
          <w:b/>
          <w:sz w:val="22"/>
          <w:szCs w:val="22"/>
        </w:rPr>
        <w:t>30 días</w:t>
      </w:r>
      <w:r w:rsidRPr="001B3F81">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Pr="001B3F81" w:rsidRDefault="008921F6" w:rsidP="008921F6">
      <w:pPr>
        <w:ind w:left="567" w:right="324"/>
        <w:jc w:val="both"/>
        <w:rPr>
          <w:rFonts w:ascii="Calibri" w:eastAsia="Calibri" w:hAnsi="Calibri" w:cs="Calibri"/>
          <w:sz w:val="22"/>
          <w:szCs w:val="22"/>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1B3F81">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1B3F81"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1B3F81" w:rsidRDefault="008921F6" w:rsidP="008921F6">
      <w:pPr>
        <w:ind w:left="567" w:right="324"/>
        <w:jc w:val="center"/>
        <w:rPr>
          <w:rFonts w:ascii="Calibri" w:eastAsia="Calibri" w:hAnsi="Calibri" w:cs="Calibri"/>
          <w:sz w:val="22"/>
          <w:szCs w:val="22"/>
        </w:rPr>
      </w:pPr>
    </w:p>
    <w:p w:rsidR="008921F6" w:rsidRPr="001B3F81" w:rsidRDefault="008921F6" w:rsidP="008921F6">
      <w:pPr>
        <w:ind w:left="567" w:right="324"/>
        <w:jc w:val="center"/>
        <w:rPr>
          <w:rFonts w:ascii="Calibri" w:eastAsia="Calibri" w:hAnsi="Calibri" w:cs="Calibri"/>
          <w:sz w:val="22"/>
          <w:szCs w:val="22"/>
        </w:rPr>
      </w:pPr>
      <w:r w:rsidRPr="001B3F81">
        <w:rPr>
          <w:rFonts w:ascii="Calibri" w:eastAsia="Calibri" w:hAnsi="Calibri" w:cs="Calibri"/>
          <w:sz w:val="22"/>
          <w:szCs w:val="22"/>
        </w:rPr>
        <w:t>________________________ A ________ DE ___________________ DEL 202</w:t>
      </w:r>
      <w:r w:rsidR="00E03EF2" w:rsidRPr="001B3F81">
        <w:rPr>
          <w:rFonts w:ascii="Calibri" w:eastAsia="Calibri" w:hAnsi="Calibri" w:cs="Calibri"/>
          <w:sz w:val="22"/>
          <w:szCs w:val="22"/>
        </w:rPr>
        <w:t>2</w:t>
      </w:r>
      <w:r w:rsidRPr="001B3F81">
        <w:rPr>
          <w:rFonts w:ascii="Calibri" w:eastAsia="Calibri" w:hAnsi="Calibri" w:cs="Calibri"/>
          <w:sz w:val="22"/>
          <w:szCs w:val="22"/>
        </w:rPr>
        <w:t>.</w:t>
      </w:r>
    </w:p>
    <w:p w:rsidR="008921F6" w:rsidRPr="001B3F81" w:rsidRDefault="008921F6" w:rsidP="008921F6">
      <w:pPr>
        <w:ind w:left="567" w:right="324"/>
        <w:jc w:val="center"/>
        <w:rPr>
          <w:rFonts w:ascii="Calibri" w:eastAsia="Calibri" w:hAnsi="Calibri" w:cs="Calibri"/>
          <w:sz w:val="22"/>
          <w:szCs w:val="22"/>
        </w:rPr>
      </w:pPr>
    </w:p>
    <w:p w:rsidR="008921F6" w:rsidRPr="001B3F81" w:rsidRDefault="008921F6" w:rsidP="008921F6">
      <w:pPr>
        <w:ind w:left="567" w:right="324"/>
        <w:jc w:val="center"/>
        <w:rPr>
          <w:rFonts w:ascii="Calibri" w:eastAsia="Calibri" w:hAnsi="Calibri" w:cs="Calibri"/>
          <w:sz w:val="22"/>
          <w:szCs w:val="22"/>
        </w:rPr>
      </w:pPr>
      <w:r w:rsidRPr="001B3F81">
        <w:rPr>
          <w:rFonts w:ascii="Calibri" w:eastAsia="Calibri" w:hAnsi="Calibri" w:cs="Calibri"/>
          <w:sz w:val="22"/>
          <w:szCs w:val="22"/>
        </w:rPr>
        <w:t>___________________________________</w:t>
      </w:r>
    </w:p>
    <w:p w:rsidR="008921F6" w:rsidRPr="001B3F81" w:rsidRDefault="008921F6" w:rsidP="008921F6">
      <w:pPr>
        <w:ind w:left="567" w:right="324"/>
        <w:jc w:val="center"/>
        <w:rPr>
          <w:rFonts w:ascii="Calibri" w:eastAsia="Calibri" w:hAnsi="Calibri" w:cs="Calibri"/>
          <w:sz w:val="22"/>
          <w:szCs w:val="22"/>
        </w:rPr>
      </w:pPr>
      <w:r w:rsidRPr="001B3F81">
        <w:rPr>
          <w:rFonts w:ascii="Calibri" w:eastAsia="Calibri" w:hAnsi="Calibri" w:cs="Calibri"/>
          <w:sz w:val="22"/>
          <w:szCs w:val="22"/>
        </w:rPr>
        <w:t>(NOMBRE, FIRMA Y CARGO)</w:t>
      </w: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p>
    <w:p w:rsidR="008921F6" w:rsidRPr="001B3F81" w:rsidRDefault="008921F6" w:rsidP="008921F6">
      <w:pPr>
        <w:jc w:val="center"/>
        <w:rPr>
          <w:rFonts w:ascii="Calibri" w:eastAsia="Calibri" w:hAnsi="Calibri" w:cs="Calibri"/>
          <w:b/>
          <w:sz w:val="22"/>
          <w:szCs w:val="22"/>
        </w:rPr>
      </w:pPr>
      <w:r w:rsidRPr="001B3F81">
        <w:rPr>
          <w:rFonts w:ascii="Calibri" w:eastAsia="Calibri" w:hAnsi="Calibri" w:cs="Calibri"/>
          <w:b/>
          <w:sz w:val="22"/>
          <w:szCs w:val="22"/>
        </w:rPr>
        <w:t>ANEXO 10</w:t>
      </w:r>
    </w:p>
    <w:p w:rsidR="008921F6" w:rsidRPr="001B3F81" w:rsidRDefault="008921F6" w:rsidP="008921F6">
      <w:pPr>
        <w:jc w:val="center"/>
        <w:rPr>
          <w:rFonts w:ascii="Calibri" w:eastAsia="Calibri" w:hAnsi="Calibri" w:cs="Calibri"/>
          <w:b/>
          <w:sz w:val="22"/>
          <w:szCs w:val="22"/>
        </w:rPr>
      </w:pPr>
      <w:r w:rsidRPr="001B3F81">
        <w:rPr>
          <w:rFonts w:ascii="Calibri" w:eastAsia="Calibri" w:hAnsi="Calibri" w:cs="Calibri"/>
          <w:b/>
          <w:sz w:val="22"/>
          <w:szCs w:val="22"/>
        </w:rPr>
        <w:t>ACUSE DE RECIBO DE DOCUMENTOS</w:t>
      </w: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jc w:val="right"/>
        <w:rPr>
          <w:rFonts w:ascii="Calibri" w:eastAsia="Calibri" w:hAnsi="Calibri" w:cs="Calibri"/>
          <w:sz w:val="22"/>
          <w:szCs w:val="22"/>
        </w:rPr>
      </w:pPr>
    </w:p>
    <w:p w:rsidR="008921F6" w:rsidRPr="001B3F81" w:rsidRDefault="008921F6" w:rsidP="008921F6">
      <w:pPr>
        <w:ind w:right="324"/>
        <w:jc w:val="right"/>
        <w:rPr>
          <w:rFonts w:ascii="Calibri" w:eastAsia="Calibri" w:hAnsi="Calibri" w:cs="Calibri"/>
          <w:sz w:val="22"/>
          <w:szCs w:val="22"/>
        </w:rPr>
      </w:pPr>
      <w:r w:rsidRPr="001B3F81">
        <w:rPr>
          <w:rFonts w:ascii="Calibri" w:eastAsia="Calibri" w:hAnsi="Calibri" w:cs="Calibri"/>
          <w:sz w:val="22"/>
          <w:szCs w:val="22"/>
        </w:rPr>
        <w:t>Mexicali, Baja California a __ de __________ de 202</w:t>
      </w:r>
      <w:r w:rsidR="00E03EF2" w:rsidRPr="001B3F81">
        <w:rPr>
          <w:rFonts w:ascii="Calibri" w:eastAsia="Calibri" w:hAnsi="Calibri" w:cs="Calibri"/>
          <w:sz w:val="22"/>
          <w:szCs w:val="22"/>
        </w:rPr>
        <w:t>2</w:t>
      </w:r>
      <w:r w:rsidRPr="001B3F81">
        <w:rPr>
          <w:rFonts w:ascii="Calibri" w:eastAsia="Calibri" w:hAnsi="Calibri" w:cs="Calibri"/>
          <w:sz w:val="22"/>
          <w:szCs w:val="22"/>
        </w:rPr>
        <w:t>.</w:t>
      </w:r>
    </w:p>
    <w:p w:rsidR="008921F6" w:rsidRPr="001B3F81" w:rsidRDefault="008921F6" w:rsidP="008921F6">
      <w:pPr>
        <w:ind w:left="-360" w:right="324"/>
        <w:jc w:val="center"/>
        <w:rPr>
          <w:rFonts w:ascii="Calibri" w:eastAsia="Calibri" w:hAnsi="Calibri" w:cs="Calibri"/>
          <w:sz w:val="22"/>
          <w:szCs w:val="22"/>
        </w:rPr>
      </w:pPr>
    </w:p>
    <w:p w:rsidR="008921F6" w:rsidRPr="001B3F81"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1B3F81"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1B3F81">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1B3F81"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1B3F81" w:rsidRDefault="008921F6" w:rsidP="008921F6">
      <w:pPr>
        <w:tabs>
          <w:tab w:val="left" w:pos="1620"/>
        </w:tabs>
        <w:ind w:left="1710" w:hanging="810"/>
        <w:jc w:val="both"/>
        <w:rPr>
          <w:rFonts w:ascii="Calibri" w:eastAsia="Calibri" w:hAnsi="Calibri" w:cs="Calibri"/>
          <w:b/>
          <w:sz w:val="24"/>
          <w:szCs w:val="24"/>
        </w:rPr>
      </w:pPr>
    </w:p>
    <w:p w:rsidR="008921F6" w:rsidRPr="001B3F81" w:rsidRDefault="008921F6" w:rsidP="008921F6">
      <w:pPr>
        <w:tabs>
          <w:tab w:val="left" w:pos="1620"/>
        </w:tabs>
        <w:ind w:left="1710" w:hanging="810"/>
        <w:jc w:val="both"/>
        <w:rPr>
          <w:rFonts w:ascii="Calibri" w:eastAsia="Calibri" w:hAnsi="Calibri" w:cs="Calibri"/>
          <w:b/>
          <w:sz w:val="24"/>
          <w:szCs w:val="24"/>
        </w:rPr>
      </w:pPr>
    </w:p>
    <w:p w:rsidR="008921F6" w:rsidRPr="001B3F81" w:rsidRDefault="008921F6" w:rsidP="008921F6">
      <w:pPr>
        <w:tabs>
          <w:tab w:val="left" w:pos="1620"/>
        </w:tabs>
        <w:ind w:left="1710" w:hanging="810"/>
        <w:jc w:val="both"/>
        <w:rPr>
          <w:rFonts w:ascii="Calibri" w:eastAsia="Calibri" w:hAnsi="Calibri" w:cs="Calibri"/>
          <w:b/>
          <w:sz w:val="24"/>
          <w:szCs w:val="24"/>
        </w:rPr>
      </w:pPr>
      <w:r w:rsidRPr="001B3F81">
        <w:rPr>
          <w:rFonts w:ascii="Calibri" w:eastAsia="Calibri" w:hAnsi="Calibri" w:cs="Calibri"/>
          <w:b/>
          <w:sz w:val="24"/>
          <w:szCs w:val="24"/>
        </w:rPr>
        <w:t xml:space="preserve">SOBRE CONTENIENDO LA PROPUESTA </w:t>
      </w:r>
      <w:r w:rsidR="00712F45" w:rsidRPr="001B3F81">
        <w:rPr>
          <w:rFonts w:ascii="Calibri" w:eastAsia="Calibri" w:hAnsi="Calibri" w:cs="Calibri"/>
          <w:b/>
          <w:sz w:val="24"/>
          <w:szCs w:val="24"/>
        </w:rPr>
        <w:t>ECONÓMICA</w:t>
      </w:r>
      <w:r w:rsidRPr="001B3F81">
        <w:rPr>
          <w:rFonts w:ascii="Calibri" w:eastAsia="Calibri" w:hAnsi="Calibri" w:cs="Calibri"/>
          <w:b/>
          <w:sz w:val="24"/>
          <w:szCs w:val="24"/>
        </w:rPr>
        <w:t>:</w:t>
      </w:r>
    </w:p>
    <w:p w:rsidR="008921F6" w:rsidRPr="001B3F81"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1B3F81" w:rsidRDefault="008921F6" w:rsidP="008921F6">
      <w:pPr>
        <w:ind w:left="360" w:right="-259"/>
        <w:jc w:val="both"/>
        <w:rPr>
          <w:rFonts w:ascii="Calibri" w:eastAsia="Calibri" w:hAnsi="Calibri" w:cs="Calibri"/>
          <w:sz w:val="22"/>
          <w:szCs w:val="22"/>
        </w:rPr>
      </w:pPr>
      <w:r w:rsidRPr="001B3F81">
        <w:rPr>
          <w:rFonts w:ascii="Calibri" w:eastAsia="Calibri" w:hAnsi="Calibri" w:cs="Calibri"/>
          <w:sz w:val="22"/>
          <w:szCs w:val="22"/>
        </w:rPr>
        <w:t>Punto de las bases 6.2                  Tipo de Documento</w:t>
      </w:r>
    </w:p>
    <w:p w:rsidR="008921F6" w:rsidRPr="001B3F81"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1B3F81" w:rsidTr="008921F6">
        <w:trPr>
          <w:trHeight w:val="513"/>
          <w:jc w:val="center"/>
        </w:trPr>
        <w:tc>
          <w:tcPr>
            <w:tcW w:w="719" w:type="dxa"/>
            <w:vAlign w:val="center"/>
          </w:tcPr>
          <w:p w:rsidR="008921F6" w:rsidRPr="001B3F81" w:rsidRDefault="008921F6" w:rsidP="008921F6">
            <w:pPr>
              <w:jc w:val="center"/>
              <w:rPr>
                <w:rFonts w:ascii="Calibri" w:eastAsia="Calibri" w:hAnsi="Calibri" w:cs="Calibri"/>
                <w:sz w:val="22"/>
                <w:szCs w:val="22"/>
              </w:rPr>
            </w:pPr>
            <w:r w:rsidRPr="001B3F81">
              <w:rPr>
                <w:rFonts w:ascii="Calibri" w:eastAsia="Calibri" w:hAnsi="Calibri" w:cs="Calibri"/>
                <w:sz w:val="22"/>
                <w:szCs w:val="22"/>
              </w:rPr>
              <w:t>a</w:t>
            </w:r>
          </w:p>
        </w:tc>
        <w:tc>
          <w:tcPr>
            <w:tcW w:w="9001" w:type="dxa"/>
            <w:vAlign w:val="center"/>
          </w:tcPr>
          <w:p w:rsidR="008921F6" w:rsidRPr="001B3F81" w:rsidRDefault="008921F6" w:rsidP="008921F6">
            <w:pPr>
              <w:rPr>
                <w:rFonts w:ascii="Calibri" w:eastAsia="Calibri" w:hAnsi="Calibri" w:cs="Calibri"/>
                <w:sz w:val="22"/>
                <w:szCs w:val="22"/>
              </w:rPr>
            </w:pPr>
            <w:r w:rsidRPr="001B3F81">
              <w:rPr>
                <w:rFonts w:ascii="Calibri" w:eastAsia="Calibri" w:hAnsi="Calibri" w:cs="Calibri"/>
                <w:sz w:val="22"/>
                <w:szCs w:val="22"/>
              </w:rPr>
              <w:t xml:space="preserve">Catálogo de Conceptos. </w:t>
            </w:r>
            <w:r w:rsidRPr="001B3F81">
              <w:rPr>
                <w:rFonts w:ascii="Calibri" w:eastAsia="Calibri" w:hAnsi="Calibri" w:cs="Calibri"/>
                <w:b/>
                <w:sz w:val="22"/>
                <w:szCs w:val="22"/>
              </w:rPr>
              <w:t>(anexo 8)</w:t>
            </w:r>
          </w:p>
        </w:tc>
      </w:tr>
      <w:tr w:rsidR="008921F6" w:rsidRPr="001B3F81" w:rsidTr="008921F6">
        <w:trPr>
          <w:trHeight w:val="513"/>
          <w:jc w:val="center"/>
        </w:trPr>
        <w:tc>
          <w:tcPr>
            <w:tcW w:w="719" w:type="dxa"/>
            <w:vAlign w:val="center"/>
          </w:tcPr>
          <w:p w:rsidR="008921F6" w:rsidRPr="001B3F81" w:rsidRDefault="008921F6" w:rsidP="008921F6">
            <w:pPr>
              <w:jc w:val="center"/>
              <w:rPr>
                <w:rFonts w:ascii="Calibri" w:eastAsia="Calibri" w:hAnsi="Calibri" w:cs="Calibri"/>
                <w:sz w:val="22"/>
                <w:szCs w:val="22"/>
              </w:rPr>
            </w:pPr>
            <w:r w:rsidRPr="001B3F81">
              <w:rPr>
                <w:rFonts w:ascii="Calibri" w:eastAsia="Calibri" w:hAnsi="Calibri" w:cs="Calibri"/>
                <w:sz w:val="22"/>
                <w:szCs w:val="22"/>
              </w:rPr>
              <w:t>b</w:t>
            </w:r>
          </w:p>
        </w:tc>
        <w:tc>
          <w:tcPr>
            <w:tcW w:w="9001" w:type="dxa"/>
            <w:vAlign w:val="center"/>
          </w:tcPr>
          <w:p w:rsidR="008921F6" w:rsidRPr="001B3F81" w:rsidRDefault="008921F6" w:rsidP="008921F6">
            <w:pPr>
              <w:rPr>
                <w:rFonts w:ascii="Calibri" w:eastAsia="Calibri" w:hAnsi="Calibri" w:cs="Calibri"/>
                <w:sz w:val="22"/>
                <w:szCs w:val="22"/>
              </w:rPr>
            </w:pPr>
            <w:r w:rsidRPr="001B3F81">
              <w:rPr>
                <w:rFonts w:ascii="Calibri" w:eastAsia="Calibri" w:hAnsi="Calibri" w:cs="Calibri"/>
                <w:sz w:val="22"/>
                <w:szCs w:val="22"/>
              </w:rPr>
              <w:t xml:space="preserve">Propuesta Económica. </w:t>
            </w:r>
            <w:r w:rsidRPr="001B3F81">
              <w:rPr>
                <w:rFonts w:ascii="Calibri" w:eastAsia="Calibri" w:hAnsi="Calibri" w:cs="Calibri"/>
                <w:b/>
                <w:sz w:val="22"/>
                <w:szCs w:val="22"/>
              </w:rPr>
              <w:t>(anexo 9)</w:t>
            </w:r>
          </w:p>
        </w:tc>
      </w:tr>
    </w:tbl>
    <w:p w:rsidR="008921F6" w:rsidRPr="001B3F81" w:rsidRDefault="008921F6" w:rsidP="008921F6">
      <w:pPr>
        <w:tabs>
          <w:tab w:val="left" w:pos="1620"/>
        </w:tabs>
        <w:ind w:left="1710" w:hanging="810"/>
        <w:jc w:val="both"/>
        <w:rPr>
          <w:rFonts w:ascii="Calibri" w:eastAsia="Calibri" w:hAnsi="Calibri" w:cs="Calibri"/>
          <w:b/>
          <w:sz w:val="24"/>
          <w:szCs w:val="24"/>
        </w:rPr>
      </w:pPr>
    </w:p>
    <w:p w:rsidR="008921F6" w:rsidRPr="001B3F81" w:rsidRDefault="008921F6" w:rsidP="008921F6">
      <w:pPr>
        <w:tabs>
          <w:tab w:val="left" w:pos="1620"/>
        </w:tabs>
        <w:ind w:left="1710" w:hanging="810"/>
        <w:jc w:val="both"/>
        <w:rPr>
          <w:rFonts w:ascii="Calibri" w:eastAsia="Calibri" w:hAnsi="Calibri" w:cs="Calibri"/>
          <w:b/>
          <w:sz w:val="24"/>
          <w:szCs w:val="24"/>
        </w:rPr>
      </w:pPr>
    </w:p>
    <w:p w:rsidR="008921F6" w:rsidRPr="001B3F81" w:rsidRDefault="008921F6" w:rsidP="008921F6">
      <w:pPr>
        <w:tabs>
          <w:tab w:val="left" w:pos="1620"/>
        </w:tabs>
        <w:ind w:left="1710" w:hanging="810"/>
        <w:jc w:val="both"/>
        <w:rPr>
          <w:rFonts w:ascii="Calibri" w:eastAsia="Calibri" w:hAnsi="Calibri" w:cs="Calibri"/>
          <w:b/>
          <w:sz w:val="24"/>
          <w:szCs w:val="24"/>
        </w:rPr>
      </w:pPr>
    </w:p>
    <w:p w:rsidR="008921F6" w:rsidRPr="001B3F81"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1B3F81"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1B3F81">
        <w:rPr>
          <w:rFonts w:ascii="Calibri" w:eastAsia="Calibri" w:hAnsi="Calibri" w:cs="Calibri"/>
          <w:color w:val="000000"/>
          <w:sz w:val="24"/>
          <w:szCs w:val="24"/>
        </w:rPr>
        <w:t>NOMBRE Y FIRMA DEL LICITANTE</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1B3F81">
        <w:rPr>
          <w:rFonts w:ascii="Calibri" w:eastAsia="Calibri" w:hAnsi="Calibri" w:cs="Calibri"/>
          <w:color w:val="000000"/>
          <w:sz w:val="24"/>
          <w:szCs w:val="24"/>
        </w:rPr>
        <w:t>O SU REPRESENTANTE LEGAL</w:t>
      </w:r>
    </w:p>
    <w:p w:rsidR="00DF0322" w:rsidRPr="00712F45" w:rsidRDefault="00DF0322"/>
    <w:sectPr w:rsidR="00DF0322" w:rsidRPr="00712F45" w:rsidSect="002B0549">
      <w:headerReference w:type="default" r:id="rId19"/>
      <w:footerReference w:type="even" r:id="rId20"/>
      <w:footerReference w:type="default" r:id="rId21"/>
      <w:headerReference w:type="first" r:id="rId22"/>
      <w:footerReference w:type="first" r:id="rId23"/>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0624" w:rsidRDefault="00670624" w:rsidP="008921F6">
      <w:r>
        <w:separator/>
      </w:r>
    </w:p>
  </w:endnote>
  <w:endnote w:type="continuationSeparator" w:id="0">
    <w:p w:rsidR="00670624" w:rsidRDefault="00670624"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4BF" w:rsidRDefault="00C904BF">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C904BF" w:rsidRDefault="00C904BF">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4BF" w:rsidRDefault="00C904BF">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C904BF" w:rsidRPr="00C904BF" w:rsidRDefault="00C904BF" w:rsidP="00BE2480">
    <w:pPr>
      <w:pBdr>
        <w:top w:val="nil"/>
        <w:left w:val="nil"/>
        <w:bottom w:val="nil"/>
        <w:right w:val="nil"/>
        <w:between w:val="nil"/>
      </w:pBdr>
      <w:ind w:left="709"/>
      <w:jc w:val="both"/>
      <w:rPr>
        <w:rFonts w:ascii="Montserrat" w:eastAsia="Calibri" w:hAnsi="Montserrat" w:cs="Calibri"/>
        <w:color w:val="000000"/>
        <w:sz w:val="18"/>
        <w:szCs w:val="18"/>
      </w:rPr>
    </w:pPr>
    <w:r w:rsidRPr="00C904BF">
      <w:rPr>
        <w:rFonts w:ascii="Montserrat" w:eastAsia="Calibri" w:hAnsi="Montserrat" w:cs="Calibri"/>
        <w:color w:val="000000"/>
        <w:sz w:val="18"/>
        <w:szCs w:val="18"/>
      </w:rPr>
      <w:t>Bases para la Licitación Pública Regional No. 32065001-037-2022</w:t>
    </w:r>
  </w:p>
  <w:p w:rsidR="00C904BF" w:rsidRPr="00C904BF" w:rsidRDefault="00C904BF">
    <w:pPr>
      <w:pBdr>
        <w:top w:val="nil"/>
        <w:left w:val="nil"/>
        <w:bottom w:val="nil"/>
        <w:right w:val="nil"/>
        <w:between w:val="nil"/>
      </w:pBdr>
      <w:tabs>
        <w:tab w:val="center" w:pos="4320"/>
        <w:tab w:val="right" w:pos="8640"/>
      </w:tabs>
      <w:ind w:right="360"/>
      <w:jc w:val="right"/>
      <w:rPr>
        <w:rFonts w:ascii="Montserrat" w:eastAsia="Calibri" w:hAnsi="Montserrat" w:cs="Calibri"/>
        <w:color w:val="000000"/>
        <w:sz w:val="18"/>
        <w:szCs w:val="18"/>
      </w:rPr>
    </w:pPr>
    <w:r w:rsidRPr="00C904BF">
      <w:rPr>
        <w:rFonts w:ascii="Montserrat" w:eastAsia="Calibri" w:hAnsi="Montserrat" w:cs="Calibri"/>
        <w:color w:val="000000"/>
        <w:sz w:val="18"/>
        <w:szCs w:val="18"/>
      </w:rPr>
      <w:fldChar w:fldCharType="begin"/>
    </w:r>
    <w:r w:rsidRPr="00C904BF">
      <w:rPr>
        <w:rFonts w:ascii="Montserrat" w:eastAsia="Calibri" w:hAnsi="Montserrat" w:cs="Calibri"/>
        <w:color w:val="000000"/>
        <w:sz w:val="18"/>
        <w:szCs w:val="18"/>
      </w:rPr>
      <w:instrText>PAGE</w:instrText>
    </w:r>
    <w:r w:rsidRPr="00C904BF">
      <w:rPr>
        <w:rFonts w:ascii="Montserrat" w:eastAsia="Calibri" w:hAnsi="Montserrat" w:cs="Calibri"/>
        <w:color w:val="000000"/>
        <w:sz w:val="18"/>
        <w:szCs w:val="18"/>
      </w:rPr>
      <w:fldChar w:fldCharType="separate"/>
    </w:r>
    <w:r w:rsidR="0056359B">
      <w:rPr>
        <w:rFonts w:ascii="Montserrat" w:eastAsia="Calibri" w:hAnsi="Montserrat" w:cs="Calibri"/>
        <w:noProof/>
        <w:color w:val="000000"/>
        <w:sz w:val="18"/>
        <w:szCs w:val="18"/>
      </w:rPr>
      <w:t>20</w:t>
    </w:r>
    <w:r w:rsidRPr="00C904BF">
      <w:rPr>
        <w:rFonts w:ascii="Montserrat" w:eastAsia="Calibri" w:hAnsi="Montserrat" w:cs="Calibri"/>
        <w:color w:val="000000"/>
        <w:sz w:val="18"/>
        <w:szCs w:val="18"/>
      </w:rPr>
      <w:fldChar w:fldCharType="end"/>
    </w:r>
    <w:r w:rsidRPr="00C904BF">
      <w:rPr>
        <w:rFonts w:ascii="Montserrat" w:eastAsia="Calibri" w:hAnsi="Montserrat" w:cs="Calibri"/>
        <w:color w:val="000000"/>
        <w:sz w:val="18"/>
        <w:szCs w:val="18"/>
      </w:rPr>
      <w:t xml:space="preserve">  DE  </w:t>
    </w:r>
    <w:r w:rsidRPr="00C904BF">
      <w:rPr>
        <w:rFonts w:ascii="Montserrat" w:eastAsia="Calibri" w:hAnsi="Montserrat" w:cs="Calibri"/>
        <w:color w:val="000000"/>
        <w:sz w:val="18"/>
        <w:szCs w:val="18"/>
      </w:rPr>
      <w:fldChar w:fldCharType="begin"/>
    </w:r>
    <w:r w:rsidRPr="00C904BF">
      <w:rPr>
        <w:rFonts w:ascii="Montserrat" w:eastAsia="Calibri" w:hAnsi="Montserrat" w:cs="Calibri"/>
        <w:color w:val="000000"/>
        <w:sz w:val="18"/>
        <w:szCs w:val="18"/>
      </w:rPr>
      <w:instrText>NUMPAGES</w:instrText>
    </w:r>
    <w:r w:rsidRPr="00C904BF">
      <w:rPr>
        <w:rFonts w:ascii="Montserrat" w:eastAsia="Calibri" w:hAnsi="Montserrat" w:cs="Calibri"/>
        <w:color w:val="000000"/>
        <w:sz w:val="18"/>
        <w:szCs w:val="18"/>
      </w:rPr>
      <w:fldChar w:fldCharType="separate"/>
    </w:r>
    <w:r w:rsidR="0056359B">
      <w:rPr>
        <w:rFonts w:ascii="Montserrat" w:eastAsia="Calibri" w:hAnsi="Montserrat" w:cs="Calibri"/>
        <w:noProof/>
        <w:color w:val="000000"/>
        <w:sz w:val="18"/>
        <w:szCs w:val="18"/>
      </w:rPr>
      <w:t>42</w:t>
    </w:r>
    <w:r w:rsidRPr="00C904BF">
      <w:rPr>
        <w:rFonts w:ascii="Montserrat" w:eastAsia="Calibri" w:hAnsi="Montserrat" w:cs="Calibri"/>
        <w:color w:val="000000"/>
        <w:sz w:val="18"/>
        <w:szCs w:val="18"/>
      </w:rPr>
      <w:fldChar w:fldCharType="end"/>
    </w:r>
  </w:p>
  <w:p w:rsidR="00C904BF" w:rsidRPr="00C904BF" w:rsidRDefault="00C904BF">
    <w:pPr>
      <w:pBdr>
        <w:top w:val="nil"/>
        <w:left w:val="nil"/>
        <w:bottom w:val="nil"/>
        <w:right w:val="nil"/>
        <w:between w:val="nil"/>
      </w:pBdr>
      <w:tabs>
        <w:tab w:val="center" w:pos="4320"/>
        <w:tab w:val="right" w:pos="8640"/>
      </w:tabs>
      <w:rPr>
        <w:rFonts w:ascii="Montserrat" w:eastAsia="Tahoma" w:hAnsi="Montserrat"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4BF" w:rsidRDefault="00C904BF">
    <w:pPr>
      <w:pBdr>
        <w:top w:val="nil"/>
        <w:left w:val="nil"/>
        <w:bottom w:val="nil"/>
        <w:right w:val="nil"/>
        <w:between w:val="nil"/>
      </w:pBdr>
      <w:ind w:right="-142"/>
      <w:rPr>
        <w:rFonts w:ascii="Questrial" w:eastAsia="Questrial" w:hAnsi="Questrial" w:cs="Questrial"/>
        <w:b/>
        <w:color w:val="000000"/>
      </w:rPr>
    </w:pPr>
  </w:p>
  <w:p w:rsidR="00C904BF" w:rsidRDefault="00C904BF">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C904BF" w:rsidRDefault="00C904BF">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32065001-037-2022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56359B">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56359B">
      <w:rPr>
        <w:rFonts w:ascii="Tahoma" w:eastAsia="Tahoma" w:hAnsi="Tahoma" w:cs="Tahoma"/>
        <w:noProof/>
        <w:color w:val="000000"/>
        <w:sz w:val="18"/>
        <w:szCs w:val="18"/>
      </w:rPr>
      <w:t>42</w:t>
    </w:r>
    <w:r>
      <w:rPr>
        <w:rFonts w:ascii="Tahoma" w:eastAsia="Tahoma" w:hAnsi="Tahoma" w:cs="Tahoma"/>
        <w:color w:val="000000"/>
        <w:sz w:val="18"/>
        <w:szCs w:val="18"/>
      </w:rPr>
      <w:fldChar w:fldCharType="end"/>
    </w:r>
  </w:p>
  <w:p w:rsidR="00C904BF" w:rsidRDefault="00C904BF">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0624" w:rsidRDefault="00670624" w:rsidP="008921F6">
      <w:r>
        <w:separator/>
      </w:r>
    </w:p>
  </w:footnote>
  <w:footnote w:type="continuationSeparator" w:id="0">
    <w:p w:rsidR="00670624" w:rsidRDefault="00670624"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4BF" w:rsidRDefault="00C904BF">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C904BF" w:rsidRPr="00AA0CE2" w:rsidRDefault="00C904BF">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C904BF" w:rsidRDefault="00C904BF">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C904BF" w:rsidRDefault="00C904BF">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4BF" w:rsidRDefault="00C904BF">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C904BF" w:rsidRDefault="00C904BF">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C904BF" w:rsidRDefault="00C904BF">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C904BF" w:rsidRDefault="00C904BF">
    <w:pPr>
      <w:pBdr>
        <w:top w:val="nil"/>
        <w:left w:val="nil"/>
        <w:bottom w:val="nil"/>
        <w:right w:val="nil"/>
        <w:between w:val="nil"/>
      </w:pBdr>
      <w:ind w:right="-142"/>
      <w:jc w:val="center"/>
      <w:rPr>
        <w:rFonts w:ascii="Calibri" w:eastAsia="Calibri" w:hAnsi="Calibri" w:cs="Calibri"/>
        <w:b/>
        <w:color w:val="000000"/>
        <w:sz w:val="22"/>
        <w:szCs w:val="22"/>
      </w:rPr>
    </w:pPr>
  </w:p>
  <w:p w:rsidR="00C904BF" w:rsidRDefault="00C904BF">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C904BF" w:rsidRDefault="00C904BF">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6"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3"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4"/>
  </w:num>
  <w:num w:numId="2">
    <w:abstractNumId w:val="30"/>
  </w:num>
  <w:num w:numId="3">
    <w:abstractNumId w:val="16"/>
  </w:num>
  <w:num w:numId="4">
    <w:abstractNumId w:val="7"/>
  </w:num>
  <w:num w:numId="5">
    <w:abstractNumId w:val="43"/>
  </w:num>
  <w:num w:numId="6">
    <w:abstractNumId w:val="12"/>
  </w:num>
  <w:num w:numId="7">
    <w:abstractNumId w:val="38"/>
  </w:num>
  <w:num w:numId="8">
    <w:abstractNumId w:val="18"/>
  </w:num>
  <w:num w:numId="9">
    <w:abstractNumId w:val="5"/>
  </w:num>
  <w:num w:numId="10">
    <w:abstractNumId w:val="42"/>
  </w:num>
  <w:num w:numId="11">
    <w:abstractNumId w:val="23"/>
  </w:num>
  <w:num w:numId="12">
    <w:abstractNumId w:val="39"/>
  </w:num>
  <w:num w:numId="13">
    <w:abstractNumId w:val="32"/>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7"/>
  </w:num>
  <w:num w:numId="21">
    <w:abstractNumId w:val="31"/>
  </w:num>
  <w:num w:numId="22">
    <w:abstractNumId w:val="41"/>
  </w:num>
  <w:num w:numId="23">
    <w:abstractNumId w:val="20"/>
  </w:num>
  <w:num w:numId="24">
    <w:abstractNumId w:val="28"/>
  </w:num>
  <w:num w:numId="25">
    <w:abstractNumId w:val="24"/>
  </w:num>
  <w:num w:numId="26">
    <w:abstractNumId w:val="9"/>
  </w:num>
  <w:num w:numId="27">
    <w:abstractNumId w:val="2"/>
  </w:num>
  <w:num w:numId="28">
    <w:abstractNumId w:val="33"/>
  </w:num>
  <w:num w:numId="29">
    <w:abstractNumId w:val="25"/>
  </w:num>
  <w:num w:numId="30">
    <w:abstractNumId w:val="13"/>
  </w:num>
  <w:num w:numId="31">
    <w:abstractNumId w:val="40"/>
  </w:num>
  <w:num w:numId="32">
    <w:abstractNumId w:val="8"/>
  </w:num>
  <w:num w:numId="33">
    <w:abstractNumId w:val="26"/>
  </w:num>
  <w:num w:numId="34">
    <w:abstractNumId w:val="19"/>
  </w:num>
  <w:num w:numId="35">
    <w:abstractNumId w:val="29"/>
  </w:num>
  <w:num w:numId="36">
    <w:abstractNumId w:val="1"/>
  </w:num>
  <w:num w:numId="37">
    <w:abstractNumId w:val="34"/>
  </w:num>
  <w:num w:numId="38">
    <w:abstractNumId w:val="4"/>
  </w:num>
  <w:num w:numId="39">
    <w:abstractNumId w:val="10"/>
  </w:num>
  <w:num w:numId="40">
    <w:abstractNumId w:val="36"/>
  </w:num>
  <w:num w:numId="41">
    <w:abstractNumId w:val="11"/>
  </w:num>
  <w:num w:numId="42">
    <w:abstractNumId w:val="22"/>
  </w:num>
  <w:num w:numId="43">
    <w:abstractNumId w:val="35"/>
  </w:num>
  <w:num w:numId="44">
    <w:abstractNumId w:val="0"/>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4EB9"/>
    <w:rsid w:val="00121912"/>
    <w:rsid w:val="0013140B"/>
    <w:rsid w:val="00143F0B"/>
    <w:rsid w:val="00162C7B"/>
    <w:rsid w:val="00197521"/>
    <w:rsid w:val="001B3F81"/>
    <w:rsid w:val="00205338"/>
    <w:rsid w:val="00260B53"/>
    <w:rsid w:val="002759C6"/>
    <w:rsid w:val="002A00B2"/>
    <w:rsid w:val="002B0549"/>
    <w:rsid w:val="002B3B2F"/>
    <w:rsid w:val="002E72C6"/>
    <w:rsid w:val="002E730E"/>
    <w:rsid w:val="00310136"/>
    <w:rsid w:val="0032681A"/>
    <w:rsid w:val="003271D7"/>
    <w:rsid w:val="00334418"/>
    <w:rsid w:val="00346C5A"/>
    <w:rsid w:val="0035764D"/>
    <w:rsid w:val="00391403"/>
    <w:rsid w:val="003E64CA"/>
    <w:rsid w:val="003E750E"/>
    <w:rsid w:val="00422D5E"/>
    <w:rsid w:val="004276DB"/>
    <w:rsid w:val="00462BD0"/>
    <w:rsid w:val="00487B53"/>
    <w:rsid w:val="004A322B"/>
    <w:rsid w:val="004A6749"/>
    <w:rsid w:val="004E37A3"/>
    <w:rsid w:val="005279DA"/>
    <w:rsid w:val="00543526"/>
    <w:rsid w:val="00550C4F"/>
    <w:rsid w:val="0056359B"/>
    <w:rsid w:val="0058727A"/>
    <w:rsid w:val="005927D5"/>
    <w:rsid w:val="006151C1"/>
    <w:rsid w:val="00646F17"/>
    <w:rsid w:val="0066611B"/>
    <w:rsid w:val="00670624"/>
    <w:rsid w:val="006A0257"/>
    <w:rsid w:val="006A22D5"/>
    <w:rsid w:val="006A27DB"/>
    <w:rsid w:val="006C6762"/>
    <w:rsid w:val="006D63A0"/>
    <w:rsid w:val="006D6DE2"/>
    <w:rsid w:val="006E653B"/>
    <w:rsid w:val="00712F45"/>
    <w:rsid w:val="007268E9"/>
    <w:rsid w:val="007314FD"/>
    <w:rsid w:val="00745D94"/>
    <w:rsid w:val="007E5028"/>
    <w:rsid w:val="00811743"/>
    <w:rsid w:val="00866709"/>
    <w:rsid w:val="00876876"/>
    <w:rsid w:val="008921F6"/>
    <w:rsid w:val="008C289B"/>
    <w:rsid w:val="008F7584"/>
    <w:rsid w:val="0091717D"/>
    <w:rsid w:val="00932DCD"/>
    <w:rsid w:val="00951F76"/>
    <w:rsid w:val="00981C2E"/>
    <w:rsid w:val="009E0693"/>
    <w:rsid w:val="009E144A"/>
    <w:rsid w:val="00A37030"/>
    <w:rsid w:val="00A47E33"/>
    <w:rsid w:val="00AA0CE2"/>
    <w:rsid w:val="00AA4EE9"/>
    <w:rsid w:val="00AB19E5"/>
    <w:rsid w:val="00AF39CB"/>
    <w:rsid w:val="00B135BF"/>
    <w:rsid w:val="00BA3A6F"/>
    <w:rsid w:val="00BD2DE1"/>
    <w:rsid w:val="00BE2480"/>
    <w:rsid w:val="00C438DB"/>
    <w:rsid w:val="00C55140"/>
    <w:rsid w:val="00C904BF"/>
    <w:rsid w:val="00CA31A6"/>
    <w:rsid w:val="00CB78C4"/>
    <w:rsid w:val="00CF394B"/>
    <w:rsid w:val="00D57E0E"/>
    <w:rsid w:val="00D60E5C"/>
    <w:rsid w:val="00D86606"/>
    <w:rsid w:val="00DA61B5"/>
    <w:rsid w:val="00DF0322"/>
    <w:rsid w:val="00E03EF2"/>
    <w:rsid w:val="00E2703F"/>
    <w:rsid w:val="00E33339"/>
    <w:rsid w:val="00E537B0"/>
    <w:rsid w:val="00E55A1C"/>
    <w:rsid w:val="00E74FF2"/>
    <w:rsid w:val="00ED1A64"/>
    <w:rsid w:val="00EE470C"/>
    <w:rsid w:val="00F01ABE"/>
    <w:rsid w:val="00F14428"/>
    <w:rsid w:val="00F61F31"/>
    <w:rsid w:val="00F824FF"/>
    <w:rsid w:val="00F94F06"/>
    <w:rsid w:val="00FC7E70"/>
    <w:rsid w:val="00FD5E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qFormat/>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13608">
      <w:bodyDiv w:val="1"/>
      <w:marLeft w:val="0"/>
      <w:marRight w:val="0"/>
      <w:marTop w:val="0"/>
      <w:marBottom w:val="0"/>
      <w:divBdr>
        <w:top w:val="none" w:sz="0" w:space="0" w:color="auto"/>
        <w:left w:val="none" w:sz="0" w:space="0" w:color="auto"/>
        <w:bottom w:val="none" w:sz="0" w:space="0" w:color="auto"/>
        <w:right w:val="none" w:sz="0" w:space="0" w:color="auto"/>
      </w:divBdr>
    </w:div>
    <w:div w:id="86645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camargo@adm.edubc.mx" TargetMode="External"/><Relationship Id="rId18" Type="http://schemas.openxmlformats.org/officeDocument/2006/relationships/hyperlink" Target="https://compras.ebajacalifornia.gob.m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acalero@adm.edubc.mx" TargetMode="External"/><Relationship Id="rId17" Type="http://schemas.openxmlformats.org/officeDocument/2006/relationships/hyperlink" Target="https://compras.ebajacalifornia.gob.m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ramirez@adm.edubc.mx"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ccervantes@baja.gob.mx" TargetMode="External"/><Relationship Id="rId23" Type="http://schemas.openxmlformats.org/officeDocument/2006/relationships/footer" Target="footer3.xml"/><Relationship Id="rId10" Type="http://schemas.openxmlformats.org/officeDocument/2006/relationships/hyperlink" Target="mailto:edhernan096@gmail.com"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munozc@adm.edubc.mx" TargetMode="External"/><Relationship Id="rId14" Type="http://schemas.openxmlformats.org/officeDocument/2006/relationships/hyperlink" Target="mailto:elopeza@adm.edubc.mx"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C1B06-42BD-4C77-9854-7C26B3F6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12707</Words>
  <Characters>69893</Characters>
  <Application>Microsoft Office Word</Application>
  <DocSecurity>0</DocSecurity>
  <Lines>582</Lines>
  <Paragraphs>164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82436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4</cp:revision>
  <dcterms:created xsi:type="dcterms:W3CDTF">2022-10-21T18:43:00Z</dcterms:created>
  <dcterms:modified xsi:type="dcterms:W3CDTF">2022-10-21T18:53:00Z</dcterms:modified>
</cp:coreProperties>
</file>